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1714" w:rsidRDefault="00C61537">
      <w:pPr>
        <w:tabs>
          <w:tab w:val="left" w:pos="5270"/>
        </w:tabs>
        <w:spacing w:line="280" w:lineRule="exact"/>
        <w:ind w:right="5218"/>
        <w:jc w:val="center"/>
        <w:rPr>
          <w:lang w:val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3308985" cy="13512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714" w:rsidRDefault="00971714" w:rsidP="002E17A0">
                            <w:pPr>
                              <w:ind w:left="1134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Управляющему</w:t>
                            </w:r>
                          </w:p>
                          <w:p w:rsidR="00971714" w:rsidRDefault="00971714" w:rsidP="002E17A0">
                            <w:pPr>
                              <w:ind w:left="1134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Государственным учреждением – </w:t>
                            </w:r>
                            <w:r w:rsidR="002E17A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Новосибирским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Региональным</w:t>
                            </w:r>
                          </w:p>
                          <w:p w:rsidR="00971714" w:rsidRDefault="00971714" w:rsidP="002E17A0">
                            <w:pPr>
                              <w:ind w:left="1134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отделением Фонда социального страхования РФ</w:t>
                            </w:r>
                            <w:r w:rsidR="009031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Иванову А.Ф.</w:t>
                            </w:r>
                          </w:p>
                          <w:p w:rsidR="00971714" w:rsidRDefault="00971714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9pt;width:260.55pt;height:106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" stroked="f">
                <v:textbox inset="0,0,0,0">
                  <w:txbxContent>
                    <w:p w:rsidR="00971714" w:rsidRDefault="00971714" w:rsidP="002E17A0">
                      <w:pPr>
                        <w:ind w:left="1134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Управляющему</w:t>
                      </w:r>
                    </w:p>
                    <w:p w:rsidR="00971714" w:rsidRDefault="00971714" w:rsidP="002E17A0">
                      <w:pPr>
                        <w:ind w:left="1134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Государственным учреждением – </w:t>
                      </w:r>
                      <w:r w:rsidR="002E17A0">
                        <w:rPr>
                          <w:b/>
                          <w:sz w:val="22"/>
                          <w:szCs w:val="22"/>
                        </w:rPr>
                        <w:t xml:space="preserve">Новосибирским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Региональным</w:t>
                      </w:r>
                    </w:p>
                    <w:p w:rsidR="00971714" w:rsidRDefault="00971714" w:rsidP="002E17A0">
                      <w:pPr>
                        <w:ind w:left="1134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отделением Фонда социального страхования РФ</w:t>
                      </w:r>
                      <w:r w:rsidR="00903157">
                        <w:rPr>
                          <w:b/>
                          <w:sz w:val="22"/>
                          <w:szCs w:val="22"/>
                        </w:rPr>
                        <w:t xml:space="preserve"> Иванову А.Ф.</w:t>
                      </w:r>
                    </w:p>
                    <w:p w:rsidR="00971714" w:rsidRDefault="00971714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22550" cy="1626235"/>
                <wp:effectExtent l="9525" t="9525" r="6350" b="1206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626235"/>
                          <a:chOff x="0" y="180"/>
                          <a:chExt cx="4129" cy="256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837" y="180"/>
                            <a:ext cx="292" cy="272"/>
                            <a:chOff x="3837" y="180"/>
                            <a:chExt cx="292" cy="272"/>
                          </a:xfrm>
                        </wpg:grpSpPr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0" y="180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37" y="187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0" y="180"/>
                            <a:ext cx="284" cy="272"/>
                            <a:chOff x="0" y="180"/>
                            <a:chExt cx="284" cy="272"/>
                          </a:xfrm>
                        </wpg:grpSpPr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80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7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327"/>
                            <a:ext cx="3471" cy="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1714" w:rsidRPr="002E17A0" w:rsidRDefault="002E17A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2E17A0">
                                <w:rPr>
                                  <w:sz w:val="21"/>
                                  <w:szCs w:val="21"/>
                                </w:rPr>
                                <w:t>ООО «Ламия»</w:t>
                              </w:r>
                            </w:p>
                            <w:p w:rsidR="002E17A0" w:rsidRPr="002E17A0" w:rsidRDefault="002E17A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2E17A0">
                                <w:rPr>
                                  <w:sz w:val="21"/>
                                  <w:szCs w:val="21"/>
                                </w:rPr>
                                <w:t>5501039142/ 544501001</w:t>
                              </w:r>
                            </w:p>
                            <w:p w:rsidR="002E17A0" w:rsidRPr="002E17A0" w:rsidRDefault="002E17A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2E17A0">
                                <w:rPr>
                                  <w:sz w:val="21"/>
                                  <w:szCs w:val="21"/>
                                </w:rPr>
                                <w:t xml:space="preserve">633011, Новосибирская обл., Бердск, Промышленный пер., </w:t>
                              </w:r>
                            </w:p>
                            <w:p w:rsidR="00971714" w:rsidRPr="002E17A0" w:rsidRDefault="002E17A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2E17A0">
                                <w:rPr>
                                  <w:sz w:val="21"/>
                                  <w:szCs w:val="21"/>
                                </w:rPr>
                                <w:t>д. 2А/11</w:t>
                              </w:r>
                              <w:r w:rsidRPr="002E17A0">
                                <w:rPr>
                                  <w:sz w:val="21"/>
                                  <w:szCs w:val="21"/>
                                </w:rPr>
                                <w:br/>
                              </w:r>
                              <w:r w:rsidR="00864E58" w:rsidRPr="002E17A0">
                                <w:rPr>
                                  <w:sz w:val="21"/>
                                  <w:szCs w:val="21"/>
                                </w:rPr>
                                <w:t>Те</w:t>
                              </w:r>
                              <w:r w:rsidRPr="002E17A0">
                                <w:rPr>
                                  <w:sz w:val="21"/>
                                  <w:szCs w:val="21"/>
                                </w:rPr>
                                <w:t>л. 908-318-09-70</w:t>
                              </w:r>
                              <w:r w:rsidRPr="002E17A0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971714" w:rsidRPr="002E17A0" w:rsidRDefault="00971714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2E17A0">
                                <w:rPr>
                                  <w:sz w:val="21"/>
                                  <w:szCs w:val="21"/>
                                </w:rPr>
                                <w:t xml:space="preserve">Исход. № </w:t>
                              </w:r>
                              <w:r w:rsidR="002E17A0" w:rsidRPr="002E17A0">
                                <w:rPr>
                                  <w:sz w:val="21"/>
                                  <w:szCs w:val="21"/>
                                </w:rPr>
                                <w:t>1</w:t>
                              </w:r>
                              <w:r w:rsidRPr="002E17A0">
                                <w:rPr>
                                  <w:sz w:val="21"/>
                                  <w:szCs w:val="21"/>
                                </w:rPr>
                                <w:t xml:space="preserve"> Дата </w:t>
                              </w:r>
                              <w:r w:rsidR="002E17A0" w:rsidRPr="002E17A0">
                                <w:rPr>
                                  <w:sz w:val="21"/>
                                  <w:szCs w:val="21"/>
                                </w:rPr>
                                <w:t>30.03.2015 г.</w:t>
                              </w:r>
                            </w:p>
                            <w:p w:rsidR="00971714" w:rsidRDefault="00971714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3837" y="2468"/>
                            <a:ext cx="292" cy="272"/>
                            <a:chOff x="3837" y="2468"/>
                            <a:chExt cx="292" cy="272"/>
                          </a:xfrm>
                        </wpg:grpSpPr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0" y="2468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37" y="2741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0" y="2468"/>
                            <a:ext cx="284" cy="272"/>
                            <a:chOff x="0" y="2468"/>
                            <a:chExt cx="284" cy="272"/>
                          </a:xfrm>
                        </wpg:grpSpPr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68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41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0;margin-top:9pt;width:206.5pt;height:128.05pt;z-index:251656704;mso-wrap-distance-left:0;mso-wrap-distance-right:0" coordorigin=",180" coordsize="4129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">
                <v:group id="Group 4" o:spid="_x0000_s1028" style="position:absolute;left:3837;top:180;width:292;height:272" coordorigin="3837,180" coordsize="29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5" o:spid="_x0000_s1029" style="position:absolute;flip:y;visibility:visible;mso-wrap-style:square" from="4130,180" to="4130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nWcAAAADaAAAADwAAAGRycy9kb3ducmV2LnhtbESPQYvCMBSE74L/ITzBm6YuKFJNy7Ig&#10;rAcPVsHrs3nblk1eahO1/nsjCB6HmfmGWee9NeJGnW8cK5hNExDEpdMNVwqOh81kCcIHZI3GMSl4&#10;kIc8Gw7WmGp35z3dilCJCGGfooI6hDaV0pc1WfRT1xJH7891FkOUXSV1h/cIt0Z+JclCWmw4LtTY&#10;0k9N5X9xtQrMudw429O5QbxcTzsz3xa4VWo86r9XIAL14RN+t3+1gg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o51nAAAAA2gAAAA8AAAAAAAAAAAAAAAAA&#10;oQIAAGRycy9kb3ducmV2LnhtbFBLBQYAAAAABAAEAPkAAACOAwAAAAA=&#10;" strokeweight=".26mm">
                    <v:stroke joinstyle="miter"/>
                  </v:line>
                  <v:line id="Line 6" o:spid="_x0000_s1030" style="position:absolute;flip:x;visibility:visible;mso-wrap-style:square" from="3837,187" to="4113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<v:stroke joinstyle="miter"/>
                  </v:line>
                </v:group>
                <v:group id="Group 7" o:spid="_x0000_s1031" style="position:absolute;top:180;width:284;height:272" coordorigin=",180" coordsize="28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8" o:spid="_x0000_s1032" style="position:absolute;flip:y;visibility:visible;mso-wrap-style:square" from="0,180" to="0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zK8EAAADaAAAADwAAAGRycy9kb3ducmV2LnhtbESPQWvCQBSE7wX/w/IEb3WjoNSYjYgg&#10;mEMPTQu9PrPPJLj7NmZXk/77rlDocZiZb5hsN1ojHtT71rGCxTwBQVw53XKt4Ovz+PoGwgdkjcYx&#10;KfghD7t88pJhqt3AH/QoQy0ihH2KCpoQulRKXzVk0c9dRxy9i+sthij7Wuoehwi3Ri6TZC0tthwX&#10;Guzo0FB1Le9WgTlXR2dHOreIt/v3u1kVJRZKzabjfgsi0Bj+w3/tk1awge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d3MrwQAAANoAAAAPAAAAAAAAAAAAAAAA&#10;AKECAABkcnMvZG93bnJldi54bWxQSwUGAAAAAAQABAD5AAAAjwMAAAAA&#10;" strokeweight=".26mm">
                    <v:stroke joinstyle="miter"/>
                  </v:line>
                  <v:line id="Line 9" o:spid="_x0000_s1033" style="position:absolute;visibility:visible;mso-wrap-style:square" from="0,187" to="284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      <v:stroke joinstyle="miter"/>
                  </v:line>
                </v:group>
                <v:shape id="Text Box 10" o:spid="_x0000_s1034" type="#_x0000_t202" style="position:absolute;left:179;top:327;width:3471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UIMMA&#10;AADbAAAADwAAAGRycy9kb3ducmV2LnhtbERPTWvCQBC9F/wPyxS81Y09pDG6ihYiFgpFLdTjkB2T&#10;0OxsyK7J9t93CwVv83ifs9oE04qBetdYVjCfJSCIS6sbrhR8nounDITzyBpby6Tghxxs1pOHFeba&#10;jnyk4eQrEUPY5aig9r7LpXRlTQbdzHbEkbva3qCPsK+k7nGM4aaVz0mSSoMNx4YaO3qtqfw+3YyC&#10;0S8W+5firbps02z3pcPVhfcPpaaPYbsE4Sn4u/jffdBx/hz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UIMMAAADbAAAADwAAAAAAAAAAAAAAAACYAgAAZHJzL2Rv&#10;d25yZXYueG1sUEsFBgAAAAAEAAQA9QAAAIgDAAAAAA==&#10;" stroked="f">
                  <v:stroke joinstyle="round"/>
                  <v:textbox>
                    <w:txbxContent>
                      <w:p w:rsidR="00971714" w:rsidRPr="002E17A0" w:rsidRDefault="002E17A0">
                        <w:pPr>
                          <w:rPr>
                            <w:sz w:val="21"/>
                            <w:szCs w:val="21"/>
                          </w:rPr>
                        </w:pPr>
                        <w:r w:rsidRPr="002E17A0">
                          <w:rPr>
                            <w:sz w:val="21"/>
                            <w:szCs w:val="21"/>
                          </w:rPr>
                          <w:t>ООО «Ламия»</w:t>
                        </w:r>
                      </w:p>
                      <w:p w:rsidR="002E17A0" w:rsidRPr="002E17A0" w:rsidRDefault="002E17A0">
                        <w:pPr>
                          <w:rPr>
                            <w:sz w:val="21"/>
                            <w:szCs w:val="21"/>
                          </w:rPr>
                        </w:pPr>
                        <w:r w:rsidRPr="002E17A0">
                          <w:rPr>
                            <w:sz w:val="21"/>
                            <w:szCs w:val="21"/>
                          </w:rPr>
                          <w:t>5501039142/ 544501001</w:t>
                        </w:r>
                      </w:p>
                      <w:p w:rsidR="002E17A0" w:rsidRPr="002E17A0" w:rsidRDefault="002E17A0">
                        <w:pPr>
                          <w:rPr>
                            <w:sz w:val="21"/>
                            <w:szCs w:val="21"/>
                          </w:rPr>
                        </w:pPr>
                        <w:r w:rsidRPr="002E17A0">
                          <w:rPr>
                            <w:sz w:val="21"/>
                            <w:szCs w:val="21"/>
                          </w:rPr>
                          <w:t xml:space="preserve">633011, Новосибирская обл., Бердск, Промышленный пер., </w:t>
                        </w:r>
                      </w:p>
                      <w:p w:rsidR="00971714" w:rsidRPr="002E17A0" w:rsidRDefault="002E17A0">
                        <w:pPr>
                          <w:rPr>
                            <w:sz w:val="21"/>
                            <w:szCs w:val="21"/>
                          </w:rPr>
                        </w:pPr>
                        <w:r w:rsidRPr="002E17A0">
                          <w:rPr>
                            <w:sz w:val="21"/>
                            <w:szCs w:val="21"/>
                          </w:rPr>
                          <w:t>д. 2А/11</w:t>
                        </w:r>
                        <w:r w:rsidRPr="002E17A0">
                          <w:rPr>
                            <w:sz w:val="21"/>
                            <w:szCs w:val="21"/>
                          </w:rPr>
                          <w:br/>
                        </w:r>
                        <w:r w:rsidR="00864E58" w:rsidRPr="002E17A0">
                          <w:rPr>
                            <w:sz w:val="21"/>
                            <w:szCs w:val="21"/>
                          </w:rPr>
                          <w:t>Те</w:t>
                        </w:r>
                        <w:r w:rsidRPr="002E17A0">
                          <w:rPr>
                            <w:sz w:val="21"/>
                            <w:szCs w:val="21"/>
                          </w:rPr>
                          <w:t>л. 908-318-09-70</w:t>
                        </w:r>
                        <w:r w:rsidRPr="002E17A0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</w:p>
                      <w:p w:rsidR="00971714" w:rsidRPr="002E17A0" w:rsidRDefault="00971714">
                        <w:pPr>
                          <w:rPr>
                            <w:sz w:val="21"/>
                            <w:szCs w:val="21"/>
                          </w:rPr>
                        </w:pPr>
                        <w:r w:rsidRPr="002E17A0">
                          <w:rPr>
                            <w:sz w:val="21"/>
                            <w:szCs w:val="21"/>
                          </w:rPr>
                          <w:t xml:space="preserve">Исход. № </w:t>
                        </w:r>
                        <w:r w:rsidR="002E17A0" w:rsidRPr="002E17A0">
                          <w:rPr>
                            <w:sz w:val="21"/>
                            <w:szCs w:val="21"/>
                          </w:rPr>
                          <w:t>1</w:t>
                        </w:r>
                        <w:r w:rsidRPr="002E17A0">
                          <w:rPr>
                            <w:sz w:val="21"/>
                            <w:szCs w:val="21"/>
                          </w:rPr>
                          <w:t xml:space="preserve"> Дата </w:t>
                        </w:r>
                        <w:r w:rsidR="002E17A0" w:rsidRPr="002E17A0">
                          <w:rPr>
                            <w:sz w:val="21"/>
                            <w:szCs w:val="21"/>
                          </w:rPr>
                          <w:t>30.03.2015 г.</w:t>
                        </w:r>
                      </w:p>
                      <w:p w:rsidR="00971714" w:rsidRDefault="00971714"/>
                    </w:txbxContent>
                  </v:textbox>
                </v:shape>
                <v:group id="Group 11" o:spid="_x0000_s1035" style="position:absolute;left:3837;top:2468;width:292;height:272" coordorigin="3837,2468" coordsize="29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6" style="position:absolute;visibility:visible;mso-wrap-style:square" from="4130,2468" to="413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      <v:stroke joinstyle="miter"/>
                  </v:line>
                  <v:line id="Line 13" o:spid="_x0000_s1037" style="position:absolute;flip:x;visibility:visible;mso-wrap-style:square" from="3837,2741" to="4113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  <v:stroke joinstyle="miter"/>
                  </v:line>
                </v:group>
                <v:group id="Group 14" o:spid="_x0000_s1038" style="position:absolute;top:2468;width:284;height:272" coordorigin=",2468" coordsize="28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15" o:spid="_x0000_s1039" style="position:absolute;visibility:visible;mso-wrap-style:square" from="0,2468" to="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qD8AAAADbAAAADwAAAGRycy9kb3ducmV2LnhtbERP24rCMBB9X/Afwgi+ralLkbVrlHVR&#10;UdgXLx8wNLNN2WbSNtHWvzeC4NscznXmy95W4kqtLx0rmIwTEMS50yUXCs6nzfsnCB+QNVaOScGN&#10;PCwXg7c5Ztp1fKDrMRQihrDPUIEJoc6k9Lkhi37sauLI/bnWYoiwLaRusYvhtpIfSTKVFkuODQZr&#10;+jGU/x8vVoFcp7MmNU2Xrhr6xTTJ3X7rlRoN++8vEIH68BI/3Tsd50/h8Us8QC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K6g/AAAAA2wAAAA8AAAAAAAAAAAAAAAAA&#10;oQIAAGRycy9kb3ducmV2LnhtbFBLBQYAAAAABAAEAPkAAACOAwAAAAA=&#10;" strokeweight=".26mm">
                    <v:stroke joinstyle="miter"/>
                  </v:line>
                  <v:line id="Line 16" o:spid="_x0000_s1040" style="position:absolute;visibility:visible;mso-wrap-style:square" from="0,2741" to="284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ZPlMEAAADbAAAADwAAAGRycy9kb3ducmV2LnhtbERPzWrCQBC+C77DMkJvumkJtcZsREtb&#10;KnjR+gBDdsyGZmeT7Nakb98tCN7m4/udfDPaRlyp97VjBY+LBARx6XTNlYLz1/v8BYQPyBobx6Tg&#10;lzxsiukkx0y7gY90PYVKxBD2GSowIbSZlL40ZNEvXEscuYvrLYYI+0rqHocYbhv5lCTP0mLNscFg&#10;S6+Gyu/Tj1Ug39JVl5puSHcdHTBNSrf/8Eo9zMbtGkSgMdzFN/enjvOX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xk+UwQAAANsAAAAPAAAAAAAAAAAAAAAA&#10;AKECAABkcnMvZG93bnJldi54bWxQSwUGAAAAAAQABAD5AAAAjwMAAAAA&#10;" strokeweight=".26mm">
                    <v:stroke joinstyle="miter"/>
                  </v:line>
                </v:group>
              </v:group>
            </w:pict>
          </mc:Fallback>
        </mc:AlternateContent>
      </w:r>
    </w:p>
    <w:p w:rsidR="00971714" w:rsidRDefault="00971714">
      <w:pPr>
        <w:pStyle w:val="a5"/>
        <w:tabs>
          <w:tab w:val="left" w:pos="3828"/>
          <w:tab w:val="left" w:pos="5270"/>
        </w:tabs>
        <w:ind w:right="5218"/>
      </w:pPr>
    </w:p>
    <w:p w:rsidR="00971714" w:rsidRDefault="00971714"/>
    <w:p w:rsidR="00971714" w:rsidRDefault="00971714"/>
    <w:p w:rsidR="00971714" w:rsidRDefault="00971714"/>
    <w:p w:rsidR="00971714" w:rsidRDefault="00971714"/>
    <w:p w:rsidR="00971714" w:rsidRDefault="00971714"/>
    <w:p w:rsidR="00971714" w:rsidRDefault="00971714">
      <w:pPr>
        <w:ind w:firstLine="709"/>
      </w:pPr>
    </w:p>
    <w:p w:rsidR="00971714" w:rsidRDefault="00971714">
      <w:pPr>
        <w:ind w:firstLine="709"/>
      </w:pPr>
    </w:p>
    <w:p w:rsidR="00971714" w:rsidRDefault="00971714"/>
    <w:p w:rsidR="00971714" w:rsidRDefault="00971714"/>
    <w:p w:rsidR="00971714" w:rsidRDefault="00971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71714" w:rsidRDefault="00971714">
      <w:pPr>
        <w:jc w:val="center"/>
        <w:rPr>
          <w:b/>
          <w:sz w:val="10"/>
          <w:szCs w:val="10"/>
        </w:rPr>
      </w:pPr>
    </w:p>
    <w:p w:rsidR="00971714" w:rsidRPr="00864E58" w:rsidRDefault="003B5F7A" w:rsidP="0048000F">
      <w:r>
        <w:t>Общество с ограниченной ответственностью «Ламия»</w:t>
      </w:r>
      <w:r w:rsidR="0048000F">
        <w:t>,</w:t>
      </w:r>
      <w:r>
        <w:t xml:space="preserve"> </w:t>
      </w:r>
      <w:r w:rsidR="0048000F">
        <w:t xml:space="preserve">регистрационный номер страхователя </w:t>
      </w:r>
      <w:r w:rsidR="0048000F" w:rsidRPr="002E17A0">
        <w:t>5510100073</w:t>
      </w:r>
    </w:p>
    <w:p w:rsidR="00971714" w:rsidRPr="0048000F" w:rsidRDefault="00971714" w:rsidP="0048000F">
      <w:pPr>
        <w:tabs>
          <w:tab w:val="left" w:pos="1980"/>
        </w:tabs>
        <w:jc w:val="center"/>
        <w:rPr>
          <w:vertAlign w:val="superscript"/>
        </w:rPr>
      </w:pPr>
      <w:r>
        <w:rPr>
          <w:vertAlign w:val="superscript"/>
        </w:rPr>
        <w:t>Полное наименование организации,  регистрационный номер страхователя в ФСС РФ</w:t>
      </w:r>
    </w:p>
    <w:p w:rsidR="00971714" w:rsidRDefault="00971714">
      <w:pPr>
        <w:tabs>
          <w:tab w:val="left" w:pos="1980"/>
        </w:tabs>
        <w:jc w:val="both"/>
      </w:pPr>
      <w:r>
        <w:t xml:space="preserve">просит Вас возместить дебиторскую задолженность, сложившуюся по состоянию на </w:t>
      </w:r>
      <w:r w:rsidR="002E17A0">
        <w:t>31</w:t>
      </w:r>
      <w:r w:rsidR="00903157">
        <w:t xml:space="preserve"> </w:t>
      </w:r>
      <w:r w:rsidR="002E17A0">
        <w:t>марта</w:t>
      </w:r>
      <w:r w:rsidR="009F54CD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9F54CD">
          <w:t>20</w:t>
        </w:r>
        <w:r w:rsidR="009F54CD" w:rsidRPr="009F54CD">
          <w:rPr>
            <w:u w:val="single"/>
          </w:rPr>
          <w:t>1</w:t>
        </w:r>
        <w:r w:rsidR="002E17A0">
          <w:rPr>
            <w:u w:val="single"/>
          </w:rPr>
          <w:t>5</w:t>
        </w:r>
        <w:r>
          <w:t xml:space="preserve"> г</w:t>
        </w:r>
      </w:smartTag>
      <w:r>
        <w:t xml:space="preserve">. </w:t>
      </w:r>
    </w:p>
    <w:p w:rsidR="00971714" w:rsidRDefault="00971714">
      <w:pPr>
        <w:tabs>
          <w:tab w:val="left" w:pos="1980"/>
        </w:tabs>
        <w:jc w:val="both"/>
        <w:rPr>
          <w:sz w:val="12"/>
          <w:szCs w:val="12"/>
        </w:rPr>
      </w:pPr>
    </w:p>
    <w:p w:rsidR="00971714" w:rsidRDefault="00971714" w:rsidP="002E17A0">
      <w:pPr>
        <w:tabs>
          <w:tab w:val="left" w:pos="1980"/>
        </w:tabs>
      </w:pPr>
      <w:r>
        <w:t xml:space="preserve">в сумме </w:t>
      </w:r>
      <w:r w:rsidR="002E17A0">
        <w:t xml:space="preserve">5 481,2 </w:t>
      </w:r>
      <w:r>
        <w:t xml:space="preserve">руб. </w:t>
      </w:r>
      <w:r w:rsidR="002E17A0">
        <w:t>(Пять тысяч четыреста восемьдесят один рубль 20 копеек</w:t>
      </w:r>
      <w:r w:rsidR="00903157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сумма прописью</w:t>
      </w:r>
      <w:r>
        <w:tab/>
      </w:r>
      <w:r>
        <w:br/>
        <w:t>на оплату в том числе: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5"/>
        <w:gridCol w:w="1258"/>
        <w:gridCol w:w="3567"/>
        <w:gridCol w:w="1168"/>
      </w:tblGrid>
      <w:tr w:rsidR="00971714">
        <w:trPr>
          <w:cantSplit/>
        </w:trPr>
        <w:tc>
          <w:tcPr>
            <w:tcW w:w="5813" w:type="dxa"/>
            <w:gridSpan w:val="2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Расходы по обязател</w:t>
            </w:r>
            <w:r w:rsidR="00903157">
              <w:t xml:space="preserve">ьному социальному страхованию: </w:t>
            </w:r>
          </w:p>
        </w:tc>
        <w:tc>
          <w:tcPr>
            <w:tcW w:w="4735" w:type="dxa"/>
            <w:gridSpan w:val="2"/>
            <w:tcBorders>
              <w:left w:val="single" w:sz="4" w:space="0" w:color="000000"/>
            </w:tcBorders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Расходы по обязательному соц. страхованию (от несч. случ. на пр-ве и проф. заболеваний):</w:t>
            </w:r>
          </w:p>
        </w:tc>
      </w:tr>
      <w:tr w:rsidR="00971714">
        <w:tc>
          <w:tcPr>
            <w:tcW w:w="4555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1. по временной нетрудоспособности в сумме -</w:t>
            </w:r>
          </w:p>
        </w:tc>
        <w:tc>
          <w:tcPr>
            <w:tcW w:w="1258" w:type="dxa"/>
          </w:tcPr>
          <w:p w:rsidR="00971714" w:rsidRDefault="003B5F7A">
            <w:pPr>
              <w:tabs>
                <w:tab w:val="left" w:pos="1980"/>
              </w:tabs>
              <w:snapToGrid w:val="0"/>
              <w:jc w:val="both"/>
            </w:pPr>
            <w:r>
              <w:t>5 481,2</w:t>
            </w:r>
            <w:r w:rsidR="00971714">
              <w:t xml:space="preserve"> руб.</w:t>
            </w:r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 xml:space="preserve">1. по временной нетрудоспособности в </w:t>
            </w:r>
          </w:p>
        </w:tc>
        <w:tc>
          <w:tcPr>
            <w:tcW w:w="116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</w:tc>
      </w:tr>
      <w:tr w:rsidR="00971714">
        <w:tc>
          <w:tcPr>
            <w:tcW w:w="4555" w:type="dxa"/>
          </w:tcPr>
          <w:p w:rsidR="00971714" w:rsidRDefault="00971714" w:rsidP="00903157">
            <w:pPr>
              <w:tabs>
                <w:tab w:val="left" w:pos="1980"/>
              </w:tabs>
              <w:snapToGrid w:val="0"/>
              <w:jc w:val="both"/>
            </w:pPr>
            <w:r>
              <w:t>2. по беременности и родам в сумме -</w:t>
            </w:r>
          </w:p>
        </w:tc>
        <w:tc>
          <w:tcPr>
            <w:tcW w:w="125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______руб.</w:t>
            </w:r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 xml:space="preserve">связи с несчастным случаями на </w:t>
            </w:r>
          </w:p>
        </w:tc>
        <w:tc>
          <w:tcPr>
            <w:tcW w:w="116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</w:tc>
      </w:tr>
      <w:tr w:rsidR="00971714">
        <w:trPr>
          <w:trHeight w:val="306"/>
        </w:trPr>
        <w:tc>
          <w:tcPr>
            <w:tcW w:w="4555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3. по уходу</w:t>
            </w:r>
            <w:r w:rsidR="00903157">
              <w:t xml:space="preserve"> за 1 ребенком до полутора лет </w:t>
            </w:r>
            <w:r>
              <w:t>в сумме</w:t>
            </w:r>
          </w:p>
        </w:tc>
        <w:tc>
          <w:tcPr>
            <w:tcW w:w="125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______руб.</w:t>
            </w:r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производстве и  в связи с проф.</w:t>
            </w:r>
            <w:r w:rsidR="00347276">
              <w:t xml:space="preserve"> заболеваниями в сумме -</w:t>
            </w:r>
          </w:p>
        </w:tc>
        <w:tc>
          <w:tcPr>
            <w:tcW w:w="1168" w:type="dxa"/>
          </w:tcPr>
          <w:p w:rsidR="00347276" w:rsidRDefault="00347276">
            <w:pPr>
              <w:tabs>
                <w:tab w:val="left" w:pos="1980"/>
              </w:tabs>
              <w:snapToGrid w:val="0"/>
              <w:jc w:val="both"/>
            </w:pPr>
          </w:p>
          <w:p w:rsidR="00971714" w:rsidRDefault="00347276">
            <w:pPr>
              <w:tabs>
                <w:tab w:val="left" w:pos="1980"/>
              </w:tabs>
              <w:snapToGrid w:val="0"/>
              <w:jc w:val="both"/>
            </w:pPr>
            <w:r>
              <w:t>______руб.</w:t>
            </w:r>
          </w:p>
        </w:tc>
      </w:tr>
      <w:tr w:rsidR="00971714">
        <w:trPr>
          <w:trHeight w:val="270"/>
        </w:trPr>
        <w:tc>
          <w:tcPr>
            <w:tcW w:w="4555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 xml:space="preserve">4. по уходу за 2 ребенком до полутора лет в сумме </w:t>
            </w:r>
          </w:p>
        </w:tc>
        <w:tc>
          <w:tcPr>
            <w:tcW w:w="125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______руб.</w:t>
            </w:r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</w:tc>
        <w:tc>
          <w:tcPr>
            <w:tcW w:w="116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</w:tc>
      </w:tr>
      <w:tr w:rsidR="00971714">
        <w:tc>
          <w:tcPr>
            <w:tcW w:w="4555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5. при рождении ребенка в сумме -</w:t>
            </w:r>
          </w:p>
        </w:tc>
        <w:tc>
          <w:tcPr>
            <w:tcW w:w="125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______руб.</w:t>
            </w:r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</w:tc>
        <w:tc>
          <w:tcPr>
            <w:tcW w:w="116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</w:tc>
      </w:tr>
      <w:tr w:rsidR="00971714">
        <w:tc>
          <w:tcPr>
            <w:tcW w:w="4555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6.социальное пособие на погребение или возмещение стоимости гарантированного перечня услуг по погребению в сумме -</w:t>
            </w:r>
          </w:p>
        </w:tc>
        <w:tc>
          <w:tcPr>
            <w:tcW w:w="1258" w:type="dxa"/>
          </w:tcPr>
          <w:p w:rsidR="00971714" w:rsidRDefault="0026476F">
            <w:pPr>
              <w:tabs>
                <w:tab w:val="left" w:pos="1980"/>
              </w:tabs>
              <w:snapToGrid w:val="0"/>
              <w:jc w:val="both"/>
            </w:pPr>
            <w:r>
              <w:rPr>
                <w:u w:val="single"/>
              </w:rPr>
              <w:t xml:space="preserve">          </w:t>
            </w:r>
            <w:r w:rsidR="009F54CD">
              <w:t>_</w:t>
            </w:r>
            <w:r w:rsidR="00971714">
              <w:t xml:space="preserve"> руб.</w:t>
            </w:r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2.оплата отпуска для санаторно-курортного лечения застрахованным в  сумме -</w:t>
            </w:r>
          </w:p>
        </w:tc>
        <w:tc>
          <w:tcPr>
            <w:tcW w:w="116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  <w:p w:rsidR="00971714" w:rsidRDefault="00971714">
            <w:pPr>
              <w:tabs>
                <w:tab w:val="left" w:pos="1980"/>
              </w:tabs>
              <w:jc w:val="both"/>
            </w:pPr>
          </w:p>
          <w:p w:rsidR="00971714" w:rsidRDefault="00971714">
            <w:pPr>
              <w:tabs>
                <w:tab w:val="left" w:pos="1980"/>
              </w:tabs>
              <w:jc w:val="both"/>
            </w:pPr>
            <w:r>
              <w:t>______руб.</w:t>
            </w:r>
          </w:p>
        </w:tc>
      </w:tr>
      <w:tr w:rsidR="00971714">
        <w:tc>
          <w:tcPr>
            <w:tcW w:w="4555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7.оплата дополнительных выходных дней по уходу за детьми – инвалидами в сумме -</w:t>
            </w:r>
          </w:p>
        </w:tc>
        <w:tc>
          <w:tcPr>
            <w:tcW w:w="125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______руб.</w:t>
            </w:r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3. излишне уплаченные страховые взносы</w:t>
            </w:r>
          </w:p>
        </w:tc>
        <w:tc>
          <w:tcPr>
            <w:tcW w:w="116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>______руб.</w:t>
            </w:r>
          </w:p>
        </w:tc>
      </w:tr>
      <w:tr w:rsidR="00971714">
        <w:tc>
          <w:tcPr>
            <w:tcW w:w="4555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 xml:space="preserve">8.единовременное пособие женщинам, вставшим на </w:t>
            </w:r>
            <w:r w:rsidR="00903157">
              <w:t xml:space="preserve">учет в медицинских учреждениях </w:t>
            </w:r>
            <w:r>
              <w:t>в ранние сроки беременности в сумме -</w:t>
            </w:r>
          </w:p>
        </w:tc>
        <w:tc>
          <w:tcPr>
            <w:tcW w:w="125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  <w:p w:rsidR="00971714" w:rsidRDefault="00971714">
            <w:pPr>
              <w:tabs>
                <w:tab w:val="left" w:pos="1980"/>
              </w:tabs>
              <w:jc w:val="both"/>
            </w:pPr>
          </w:p>
          <w:p w:rsidR="00971714" w:rsidRDefault="00971714">
            <w:pPr>
              <w:tabs>
                <w:tab w:val="left" w:pos="1980"/>
              </w:tabs>
              <w:jc w:val="both"/>
            </w:pPr>
            <w:r>
              <w:t>______ руб.</w:t>
            </w:r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  <w:r>
              <w:t xml:space="preserve"> </w:t>
            </w:r>
          </w:p>
        </w:tc>
        <w:tc>
          <w:tcPr>
            <w:tcW w:w="1168" w:type="dxa"/>
          </w:tcPr>
          <w:p w:rsidR="00971714" w:rsidRDefault="00971714">
            <w:pPr>
              <w:tabs>
                <w:tab w:val="left" w:pos="1980"/>
              </w:tabs>
              <w:snapToGrid w:val="0"/>
              <w:jc w:val="both"/>
            </w:pPr>
          </w:p>
          <w:p w:rsidR="00971714" w:rsidRDefault="00971714">
            <w:pPr>
              <w:tabs>
                <w:tab w:val="left" w:pos="1980"/>
              </w:tabs>
              <w:jc w:val="both"/>
            </w:pPr>
            <w:r>
              <w:t>.</w:t>
            </w:r>
          </w:p>
        </w:tc>
      </w:tr>
    </w:tbl>
    <w:p w:rsidR="00971714" w:rsidRDefault="00971714">
      <w:pPr>
        <w:widowControl/>
        <w:ind w:firstLine="540"/>
        <w:jc w:val="both"/>
        <w:rPr>
          <w:b/>
        </w:rPr>
      </w:pPr>
      <w:r>
        <w:rPr>
          <w:b/>
        </w:rPr>
        <w:t>В соответствии с п.10 Положения о Фонде социального страхования Российской Федерации, утвержденного Постановлением Правительства Российской Федерации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от 12 февраля </w:t>
      </w:r>
      <w:smartTag w:uri="urn:schemas-microsoft-com:office:smarttags" w:element="metricconverter">
        <w:smartTagPr>
          <w:attr w:name="ProductID" w:val="1994 г"/>
        </w:smartTagPr>
        <w:r>
          <w:rPr>
            <w:b/>
          </w:rPr>
          <w:t>1994 г</w:t>
        </w:r>
      </w:smartTag>
      <w:r>
        <w:rPr>
          <w:b/>
        </w:rPr>
        <w:t>. N 101 «Ответственность за правильность начисления и расходования средств государственного социального страхования несет администрация страхователя в лице руководителя и главного бухгалтера».</w:t>
      </w:r>
    </w:p>
    <w:p w:rsidR="00971714" w:rsidRDefault="00971714">
      <w:pPr>
        <w:widowControl/>
        <w:ind w:firstLine="540"/>
        <w:jc w:val="both"/>
        <w:rPr>
          <w:b/>
        </w:rPr>
      </w:pPr>
      <w:r>
        <w:rPr>
          <w:b/>
        </w:rPr>
        <w:t>При обращении за возмещением средств: пособия выплачены.</w:t>
      </w:r>
    </w:p>
    <w:p w:rsidR="00971714" w:rsidRDefault="00C61537">
      <w:pPr>
        <w:widowControl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858000" cy="2336800"/>
                <wp:effectExtent l="9525" t="11430" r="9525" b="139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336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5725" id="Rectangle 17" o:spid="_x0000_s1026" style="position:absolute;margin-left:-9pt;margin-top:4.45pt;width:540pt;height:1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" filled="f" strokeweight=".26mm"/>
            </w:pict>
          </mc:Fallback>
        </mc:AlternateContent>
      </w:r>
      <w:r w:rsidR="00971714">
        <w:t xml:space="preserve">  </w:t>
      </w:r>
      <w:r w:rsidR="00971714">
        <w:tab/>
      </w:r>
      <w:r w:rsidR="00971714">
        <w:tab/>
      </w:r>
      <w:r w:rsidR="00971714">
        <w:tab/>
      </w:r>
      <w:r w:rsidR="00971714">
        <w:tab/>
      </w:r>
    </w:p>
    <w:p w:rsidR="00971714" w:rsidRDefault="00971714">
      <w:pPr>
        <w:tabs>
          <w:tab w:val="left" w:pos="1980"/>
        </w:tabs>
        <w:jc w:val="both"/>
      </w:pPr>
      <w:r>
        <w:t>Денежные средства перечислить по следующим реквизитам (</w:t>
      </w:r>
      <w:r>
        <w:rPr>
          <w:i/>
        </w:rPr>
        <w:t>обязательно заполнить все поля согласно своим реквизитам</w:t>
      </w:r>
      <w:r>
        <w:t>):</w:t>
      </w:r>
    </w:p>
    <w:p w:rsidR="00971714" w:rsidRDefault="00971714">
      <w:pPr>
        <w:tabs>
          <w:tab w:val="left" w:pos="1980"/>
        </w:tabs>
        <w:jc w:val="both"/>
        <w:rPr>
          <w:sz w:val="10"/>
          <w:szCs w:val="10"/>
        </w:rPr>
      </w:pPr>
    </w:p>
    <w:p w:rsidR="00971714" w:rsidRDefault="00971714">
      <w:pPr>
        <w:tabs>
          <w:tab w:val="left" w:pos="2700"/>
        </w:tabs>
        <w:jc w:val="center"/>
      </w:pPr>
      <w:r>
        <w:t>Получатель</w:t>
      </w:r>
      <w:r>
        <w:rPr>
          <w:b/>
        </w:rPr>
        <w:t>:</w:t>
      </w:r>
      <w:r w:rsidR="002E17A0">
        <w:t xml:space="preserve"> </w:t>
      </w:r>
      <w:r w:rsidR="003B5F7A">
        <w:t xml:space="preserve">Общество с ограниченной ответственностью «Ламия», ИНН </w:t>
      </w:r>
      <w:r w:rsidR="003B5F7A" w:rsidRPr="002E17A0">
        <w:t>5501039142, КПП 544501001</w:t>
      </w:r>
      <w:r>
        <w:br/>
      </w:r>
      <w:r w:rsidR="00903157">
        <w:rPr>
          <w:vertAlign w:val="superscript"/>
        </w:rPr>
        <w:t xml:space="preserve">указать ИНН организации, КПП, </w:t>
      </w:r>
      <w:r>
        <w:rPr>
          <w:vertAlign w:val="superscript"/>
        </w:rPr>
        <w:t>Полное наименование организации</w:t>
      </w:r>
      <w:r>
        <w:rPr>
          <w:vertAlign w:val="superscript"/>
        </w:rPr>
        <w:tab/>
      </w:r>
      <w:r>
        <w:rPr>
          <w:vertAlign w:val="superscript"/>
        </w:rPr>
        <w:br/>
      </w:r>
      <w:r>
        <w:rPr>
          <w:vertAlign w:val="superscript"/>
        </w:rPr>
        <w:tab/>
      </w:r>
    </w:p>
    <w:p w:rsidR="00971714" w:rsidRDefault="00971714">
      <w:pPr>
        <w:tabs>
          <w:tab w:val="left" w:pos="2700"/>
        </w:tabs>
        <w:jc w:val="both"/>
      </w:pPr>
      <w:r>
        <w:t xml:space="preserve">Расчетный </w:t>
      </w:r>
      <w:r w:rsidRPr="00D957AD">
        <w:rPr>
          <w:strike/>
        </w:rPr>
        <w:t>(лицевой)</w:t>
      </w:r>
      <w:r>
        <w:t xml:space="preserve"> счет</w:t>
      </w:r>
      <w:r>
        <w:tab/>
      </w:r>
      <w:r w:rsidR="003B5F7A">
        <w:t>40702810500000012696</w:t>
      </w:r>
      <w:r>
        <w:t xml:space="preserve">           </w:t>
      </w:r>
    </w:p>
    <w:p w:rsidR="00971714" w:rsidRDefault="00971714">
      <w:pPr>
        <w:tabs>
          <w:tab w:val="left" w:pos="360"/>
        </w:tabs>
        <w:jc w:val="both"/>
        <w:rPr>
          <w:vertAlign w:val="superscript"/>
        </w:rPr>
      </w:pPr>
      <w:r>
        <w:rPr>
          <w:vertAlign w:val="superscript"/>
        </w:rPr>
        <w:tab/>
        <w:t>(лишнее зачеркнуть)</w:t>
      </w:r>
    </w:p>
    <w:p w:rsidR="00971714" w:rsidRDefault="00971714">
      <w:pPr>
        <w:tabs>
          <w:tab w:val="left" w:pos="360"/>
        </w:tabs>
        <w:jc w:val="both"/>
      </w:pPr>
      <w:r>
        <w:t>Наименование банка</w:t>
      </w:r>
      <w:r>
        <w:tab/>
      </w:r>
      <w:r w:rsidR="003B5F7A" w:rsidRPr="003B5F7A">
        <w:t>АО "РАЙФФАЙЗЕНБАНК"</w:t>
      </w:r>
    </w:p>
    <w:p w:rsidR="00971714" w:rsidRDefault="00971714">
      <w:pPr>
        <w:tabs>
          <w:tab w:val="left" w:pos="2700"/>
        </w:tabs>
        <w:jc w:val="both"/>
      </w:pPr>
      <w:r>
        <w:t>Корреспондирующий счет</w:t>
      </w:r>
      <w:r>
        <w:tab/>
      </w:r>
      <w:r w:rsidR="003B5F7A" w:rsidRPr="003B5F7A">
        <w:t>30101810200000000700</w:t>
      </w:r>
      <w:r>
        <w:tab/>
        <w:t xml:space="preserve">  </w:t>
      </w:r>
      <w:r w:rsidR="003B5F7A">
        <w:t xml:space="preserve">         </w:t>
      </w:r>
      <w:r>
        <w:t xml:space="preserve">  БИК банка</w:t>
      </w:r>
      <w:r>
        <w:tab/>
      </w:r>
      <w:r w:rsidR="003B5F7A" w:rsidRPr="003B5F7A">
        <w:t>044525700</w:t>
      </w:r>
    </w:p>
    <w:p w:rsidR="00971714" w:rsidRDefault="00971714">
      <w:pPr>
        <w:tabs>
          <w:tab w:val="left" w:pos="2700"/>
        </w:tabs>
        <w:jc w:val="both"/>
      </w:pPr>
      <w:r>
        <w:t>Код классификации расходов             __________________________________________________________________</w:t>
      </w:r>
    </w:p>
    <w:p w:rsidR="00971714" w:rsidRDefault="00971714">
      <w:pPr>
        <w:tabs>
          <w:tab w:val="left" w:pos="270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(для бюджетных организаций   приказ №152Н </w:t>
      </w:r>
    </w:p>
    <w:p w:rsidR="00971714" w:rsidRDefault="00971714">
      <w:pPr>
        <w:tabs>
          <w:tab w:val="left" w:pos="2700"/>
        </w:tabs>
        <w:jc w:val="both"/>
        <w:rPr>
          <w:sz w:val="12"/>
          <w:szCs w:val="12"/>
        </w:rPr>
      </w:pPr>
      <w:r>
        <w:rPr>
          <w:sz w:val="14"/>
          <w:szCs w:val="14"/>
        </w:rPr>
        <w:t xml:space="preserve">от 21.12.2005)                                                    </w:t>
      </w:r>
      <w:r w:rsidR="00903157">
        <w:rPr>
          <w:sz w:val="14"/>
          <w:szCs w:val="14"/>
        </w:rPr>
        <w:t xml:space="preserve">                               </w:t>
      </w:r>
      <w:r>
        <w:rPr>
          <w:sz w:val="12"/>
          <w:szCs w:val="12"/>
        </w:rPr>
        <w:t xml:space="preserve">(администратор средств, раздел, целевая статья, вид расходов, статья экономической  классификации)      </w:t>
      </w:r>
    </w:p>
    <w:p w:rsidR="00971714" w:rsidRDefault="00971714">
      <w:pPr>
        <w:tabs>
          <w:tab w:val="left" w:pos="2700"/>
        </w:tabs>
        <w:jc w:val="both"/>
        <w:rPr>
          <w:sz w:val="10"/>
          <w:szCs w:val="10"/>
        </w:rPr>
      </w:pPr>
    </w:p>
    <w:p w:rsidR="00971714" w:rsidRDefault="00971714">
      <w:pPr>
        <w:tabs>
          <w:tab w:val="left" w:pos="2700"/>
        </w:tabs>
        <w:jc w:val="both"/>
      </w:pPr>
      <w:r>
        <w:t>М.П. организации</w:t>
      </w:r>
      <w:r>
        <w:tab/>
        <w:t>Подписи:</w:t>
      </w:r>
      <w:r>
        <w:tab/>
      </w:r>
      <w:r>
        <w:tab/>
        <w:t xml:space="preserve">___________________ </w:t>
      </w:r>
      <w:r>
        <w:tab/>
      </w:r>
      <w:r w:rsidR="002E17A0">
        <w:t>Михайлов А.П.</w:t>
      </w:r>
    </w:p>
    <w:p w:rsidR="00971714" w:rsidRDefault="00971714">
      <w:pPr>
        <w:tabs>
          <w:tab w:val="left" w:pos="270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         подпись директора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расшифровка подписи</w:t>
      </w:r>
    </w:p>
    <w:p w:rsidR="00971714" w:rsidRDefault="00971714">
      <w:pPr>
        <w:tabs>
          <w:tab w:val="left" w:pos="2700"/>
        </w:tabs>
        <w:jc w:val="both"/>
      </w:pPr>
      <w:r>
        <w:tab/>
      </w:r>
      <w:r>
        <w:tab/>
      </w:r>
      <w:r>
        <w:tab/>
      </w:r>
      <w:r>
        <w:tab/>
        <w:t xml:space="preserve">___________________ </w:t>
      </w:r>
      <w:r>
        <w:tab/>
      </w:r>
      <w:r w:rsidR="002E17A0">
        <w:t>Воеводская О.Д.</w:t>
      </w:r>
    </w:p>
    <w:p w:rsidR="00971714" w:rsidRDefault="00C61537">
      <w:pPr>
        <w:tabs>
          <w:tab w:val="left" w:pos="2700"/>
        </w:tabs>
        <w:jc w:val="both"/>
        <w:rPr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125095</wp:posOffset>
                </wp:positionV>
                <wp:extent cx="6868160" cy="248285"/>
                <wp:effectExtent l="6350" t="14605" r="12065" b="1333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714" w:rsidRDefault="00971714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Название мун</w:t>
                            </w:r>
                            <w:r w:rsidR="00903157">
                              <w:rPr>
                                <w:szCs w:val="24"/>
                              </w:rPr>
                              <w:t>иципального образования (Район) Новосибирская область г. Бердск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-9.25pt;margin-top:9.85pt;width:540.8pt;height:19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" strokeweight="1pt">
                <v:textbox inset="7.7pt,4.1pt,7.7pt,4.1pt">
                  <w:txbxContent>
                    <w:p w:rsidR="00971714" w:rsidRDefault="00971714">
                      <w:pPr>
                        <w:rPr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</w:rPr>
                        <w:t>Название мун</w:t>
                      </w:r>
                      <w:r w:rsidR="00903157">
                        <w:rPr>
                          <w:szCs w:val="24"/>
                        </w:rPr>
                        <w:t>иципального образования (Район) Новосибирская область г. Бердск</w:t>
                      </w:r>
                    </w:p>
                  </w:txbxContent>
                </v:textbox>
              </v:shape>
            </w:pict>
          </mc:Fallback>
        </mc:AlternateContent>
      </w:r>
      <w:r w:rsidR="00971714">
        <w:tab/>
      </w:r>
      <w:r w:rsidR="00971714">
        <w:tab/>
      </w:r>
      <w:r w:rsidR="00971714">
        <w:tab/>
      </w:r>
      <w:r w:rsidR="00971714">
        <w:tab/>
      </w:r>
      <w:r w:rsidR="00971714">
        <w:rPr>
          <w:vertAlign w:val="superscript"/>
        </w:rPr>
        <w:t xml:space="preserve">           подпись бухгалтера</w:t>
      </w:r>
      <w:r w:rsidR="00971714">
        <w:rPr>
          <w:vertAlign w:val="superscript"/>
        </w:rPr>
        <w:tab/>
        <w:t xml:space="preserve">       расшифровка подписи</w:t>
      </w:r>
    </w:p>
    <w:p w:rsidR="00971714" w:rsidRDefault="00971714">
      <w:pPr>
        <w:tabs>
          <w:tab w:val="left" w:pos="2700"/>
        </w:tabs>
        <w:jc w:val="both"/>
      </w:pPr>
    </w:p>
    <w:p w:rsidR="00971714" w:rsidRDefault="00C61537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67945</wp:posOffset>
                </wp:positionV>
                <wp:extent cx="6864985" cy="1254760"/>
                <wp:effectExtent l="12700" t="11430" r="8890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1254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714" w:rsidRDefault="00971714">
                            <w:pPr>
                              <w:pBdr>
                                <w:bottom w:val="single" w:sz="4" w:space="1" w:color="000000"/>
                              </w:pBdr>
                            </w:pPr>
                            <w:r>
                              <w:rPr>
                                <w:b/>
                              </w:rPr>
                              <w:t>Примечание</w:t>
                            </w:r>
                            <w:r>
                              <w:t xml:space="preserve"> (заполняется специалистом ФСС РФ с отметкой подписи и даты)</w:t>
                            </w:r>
                          </w:p>
                          <w:p w:rsidR="00971714" w:rsidRDefault="009717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1714" w:rsidRDefault="0026476F">
                            <w:pPr>
                              <w:rPr>
                                <w:u w:val="single"/>
                              </w:rPr>
                            </w:pPr>
                            <w:r>
                              <w:t>Ф.И.О. специалиста:__________________________________________</w:t>
                            </w:r>
                          </w:p>
                          <w:p w:rsidR="00971714" w:rsidRDefault="0097171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Должность специалиста: </w:t>
                            </w:r>
                            <w:r w:rsidR="0026476F"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971714" w:rsidRDefault="009717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1714" w:rsidRDefault="00971714">
                            <w:r>
                              <w:t>Регистрационный № страхователя ___________________, вид налога _____________________________________________</w:t>
                            </w:r>
                          </w:p>
                          <w:p w:rsidR="00971714" w:rsidRDefault="00971714">
                            <w:r>
                              <w:t>Сумма __________________________________________________________________________________________________</w:t>
                            </w:r>
                          </w:p>
                          <w:p w:rsidR="00971714" w:rsidRDefault="0097171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71714" w:rsidRDefault="00971714">
                            <w:pPr>
                              <w:pStyle w:val="a7"/>
                            </w:pPr>
                            <w:r>
                              <w:t xml:space="preserve">Дата «___» _____________ 2010_ г. </w:t>
                            </w:r>
                            <w:r>
                              <w:tab/>
                              <w:t xml:space="preserve">      Подпись специалиста________________ (расшифровка) 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9.5pt;margin-top:5.35pt;width:540.55pt;height:98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" strokeweight=".5pt">
                <v:fill opacity="0"/>
                <v:textbox inset="7.45pt,3.85pt,7.45pt,3.85pt">
                  <w:txbxContent>
                    <w:p w:rsidR="00971714" w:rsidRDefault="00971714">
                      <w:pPr>
                        <w:pBdr>
                          <w:bottom w:val="single" w:sz="4" w:space="1" w:color="000000"/>
                        </w:pBdr>
                      </w:pPr>
                      <w:r>
                        <w:rPr>
                          <w:b/>
                        </w:rPr>
                        <w:t>Примечание</w:t>
                      </w:r>
                      <w:r>
                        <w:t xml:space="preserve"> (заполняется специалистом ФСС РФ с отметкой подписи и даты)</w:t>
                      </w:r>
                    </w:p>
                    <w:p w:rsidR="00971714" w:rsidRDefault="0097171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971714" w:rsidRDefault="0026476F">
                      <w:pPr>
                        <w:rPr>
                          <w:u w:val="single"/>
                        </w:rPr>
                      </w:pPr>
                      <w:r>
                        <w:t>Ф.И.О. специалиста:__________________________________________</w:t>
                      </w:r>
                    </w:p>
                    <w:p w:rsidR="00971714" w:rsidRDefault="00971714">
                      <w:pPr>
                        <w:rPr>
                          <w:u w:val="single"/>
                        </w:rPr>
                      </w:pPr>
                      <w:r>
                        <w:t xml:space="preserve">Должность специалиста: </w:t>
                      </w:r>
                      <w:r w:rsidR="0026476F">
                        <w:rPr>
                          <w:u w:val="single"/>
                        </w:rPr>
                        <w:t>______________________________________</w:t>
                      </w:r>
                    </w:p>
                    <w:p w:rsidR="00971714" w:rsidRDefault="0097171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971714" w:rsidRDefault="00971714">
                      <w:r>
                        <w:t>Регистрационный № страхователя ___________________, вид налога _____________________________________________</w:t>
                      </w:r>
                    </w:p>
                    <w:p w:rsidR="00971714" w:rsidRDefault="00971714">
                      <w:r>
                        <w:t>Сумма __________________________________________________________________________________________________</w:t>
                      </w:r>
                    </w:p>
                    <w:p w:rsidR="00971714" w:rsidRDefault="0097171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971714" w:rsidRDefault="00971714">
                      <w:pPr>
                        <w:pStyle w:val="a7"/>
                      </w:pPr>
                      <w:r>
                        <w:t xml:space="preserve">Дата «___» _____________ 2010_ г. </w:t>
                      </w:r>
                      <w:r>
                        <w:tab/>
                        <w:t xml:space="preserve">      Подпись специалиста________________ (расшифровка)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1714" w:rsidRDefault="00971714"/>
    <w:p w:rsidR="00971714" w:rsidRDefault="00971714"/>
    <w:sectPr w:rsidR="00971714">
      <w:footnotePr>
        <w:pos w:val="beneathText"/>
      </w:footnotePr>
      <w:pgSz w:w="11905" w:h="16837"/>
      <w:pgMar w:top="30" w:right="386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58"/>
    <w:rsid w:val="0026476F"/>
    <w:rsid w:val="002E17A0"/>
    <w:rsid w:val="00347276"/>
    <w:rsid w:val="003B5F7A"/>
    <w:rsid w:val="0048000F"/>
    <w:rsid w:val="00667693"/>
    <w:rsid w:val="007C293C"/>
    <w:rsid w:val="00864E58"/>
    <w:rsid w:val="00903157"/>
    <w:rsid w:val="00971714"/>
    <w:rsid w:val="009F54CD"/>
    <w:rsid w:val="00C61537"/>
    <w:rsid w:val="00D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AC49-F55D-491A-A1F9-190DCFE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spacing w:before="374" w:line="322" w:lineRule="exact"/>
      <w:jc w:val="center"/>
      <w:outlineLvl w:val="1"/>
    </w:pPr>
    <w:rPr>
      <w:color w:val="000000"/>
      <w:spacing w:val="-7"/>
      <w:sz w:val="28"/>
      <w:szCs w:val="29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ind w:left="3926"/>
      <w:outlineLvl w:val="3"/>
    </w:pPr>
    <w:rPr>
      <w:color w:val="000000"/>
      <w:spacing w:val="31"/>
      <w:w w:val="11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footnote text"/>
    <w:basedOn w:val="a"/>
    <w:semiHidden/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uiPriority w:val="99"/>
    <w:unhideWhenUsed/>
    <w:rsid w:val="002E17A0"/>
    <w:rPr>
      <w:color w:val="2A6CB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>Организация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Яшунин Алексей Владимирович</dc:creator>
  <cp:keywords/>
  <cp:lastModifiedBy>Пользователь Windows</cp:lastModifiedBy>
  <cp:revision>2</cp:revision>
  <cp:lastPrinted>2010-04-08T13:22:00Z</cp:lastPrinted>
  <dcterms:created xsi:type="dcterms:W3CDTF">2018-06-03T19:59:00Z</dcterms:created>
  <dcterms:modified xsi:type="dcterms:W3CDTF">2018-06-03T19:59:00Z</dcterms:modified>
</cp:coreProperties>
</file>