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78" w:rsidRPr="00CB2A78" w:rsidRDefault="00CB2A78" w:rsidP="00CB2A78">
      <w:pPr>
        <w:jc w:val="center"/>
        <w:rPr>
          <w:b/>
        </w:rPr>
      </w:pPr>
      <w:r w:rsidRPr="00CB2A78">
        <w:rPr>
          <w:b/>
        </w:rPr>
        <w:t xml:space="preserve">Соглашение об уплате ежемесячных денежных средств на содержание </w:t>
      </w:r>
      <w:r w:rsidRPr="00CB2A78">
        <w:rPr>
          <w:b/>
        </w:rPr>
        <w:t>родителя</w:t>
      </w:r>
    </w:p>
    <w:p w:rsidR="00CB2A78" w:rsidRPr="00CB2A78" w:rsidRDefault="00CB2A78">
      <w:r w:rsidRPr="00CB2A78">
        <w:t xml:space="preserve">ФИО </w:t>
      </w:r>
      <w:r w:rsidRPr="00CB2A78">
        <w:softHyphen/>
      </w:r>
      <w:r w:rsidRPr="00CB2A78">
        <w:softHyphen/>
      </w:r>
      <w:r w:rsidRPr="00CB2A78">
        <w:softHyphen/>
      </w:r>
      <w:r w:rsidRPr="00CB2A78">
        <w:softHyphen/>
      </w:r>
      <w:r w:rsidRPr="00CB2A78">
        <w:softHyphen/>
      </w:r>
      <w:r w:rsidRPr="00CB2A78">
        <w:softHyphen/>
      </w:r>
      <w:r w:rsidRPr="00CB2A78">
        <w:softHyphen/>
      </w:r>
      <w:r w:rsidRPr="00CB2A78">
        <w:softHyphen/>
      </w:r>
      <w:r w:rsidRPr="00CB2A78">
        <w:softHyphen/>
      </w:r>
      <w:r w:rsidRPr="00CB2A78">
        <w:softHyphen/>
      </w:r>
      <w:r w:rsidRPr="00CB2A78">
        <w:softHyphen/>
      </w:r>
      <w:r w:rsidRPr="00CB2A78"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_______________________________________________________________________________</w:t>
      </w:r>
    </w:p>
    <w:p w:rsidR="00CB2A78" w:rsidRPr="00CB2A78" w:rsidRDefault="00CB2A78">
      <w:r>
        <w:t xml:space="preserve">зарегистрированный по </w:t>
      </w:r>
      <w:proofErr w:type="gramStart"/>
      <w:r>
        <w:t>адресу: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_____________________________________________________</w:t>
      </w:r>
    </w:p>
    <w:p w:rsidR="00CB2A78" w:rsidRDefault="00CB2A78">
      <w:bookmarkStart w:id="0" w:name="_GoBack"/>
      <w:bookmarkEnd w:id="0"/>
      <w:proofErr w:type="gramStart"/>
      <w:r>
        <w:t>паспорт  _</w:t>
      </w:r>
      <w:proofErr w:type="gramEnd"/>
      <w:r>
        <w:t xml:space="preserve">_________________________________________________________________________________                                                                                        </w:t>
      </w:r>
      <w:r>
        <w:t xml:space="preserve">, именуемый в дальнейшем «Плательщик», и </w:t>
      </w:r>
    </w:p>
    <w:p w:rsidR="00CB2A78" w:rsidRDefault="00CB2A78">
      <w:r>
        <w:t>ФИО ________________________________________________________________________________</w:t>
      </w:r>
    </w:p>
    <w:p w:rsidR="00CB2A78" w:rsidRDefault="00CB2A78">
      <w:r>
        <w:t>зарегистрированный по адресу:</w:t>
      </w:r>
      <w:r>
        <w:t xml:space="preserve"> _______________________________________________________</w:t>
      </w:r>
    </w:p>
    <w:p w:rsidR="00CB2A78" w:rsidRDefault="00CB2A78">
      <w:r>
        <w:t xml:space="preserve"> паспорт </w:t>
      </w:r>
      <w:r>
        <w:t xml:space="preserve">  ___________________________________________________________________________                                                                                  </w:t>
      </w:r>
      <w:r>
        <w:t xml:space="preserve">именуемый в дальнейшем «Получатель», а вместе именуемые «Стороны», заключили настоящее Соглашение о нижеследующем: </w:t>
      </w:r>
    </w:p>
    <w:p w:rsidR="00CB2A78" w:rsidRDefault="00CB2A78">
      <w:r>
        <w:t xml:space="preserve">1. Предмет Соглашения: </w:t>
      </w:r>
    </w:p>
    <w:p w:rsidR="00CB2A78" w:rsidRDefault="00CB2A78">
      <w:r>
        <w:t>Предметом настоящего Соглашение является уплата ежемесячного денежного содержания (алиментов) Плательщиком Получателю, на основании ст. 87, 101 Семейного Кодекса Российской Федерации, ввиду наличия причинно</w:t>
      </w:r>
      <w:r>
        <w:t>-</w:t>
      </w:r>
      <w:r>
        <w:t>следственной с</w:t>
      </w:r>
      <w:r>
        <w:t>вязи: Плательщик является  ___________________________________________</w:t>
      </w:r>
      <w:r>
        <w:t xml:space="preserve"> Получателя, а Получатель является нетрудоспособным нуждающимся родителем (</w:t>
      </w:r>
      <w:r>
        <w:t xml:space="preserve"> _______________________________________________________________</w:t>
      </w:r>
      <w:r>
        <w:t xml:space="preserve">). </w:t>
      </w:r>
    </w:p>
    <w:p w:rsidR="00CB2A78" w:rsidRDefault="00CB2A78">
      <w:r>
        <w:t xml:space="preserve">2. Размер алиментов: </w:t>
      </w:r>
    </w:p>
    <w:p w:rsidR="00CB2A78" w:rsidRDefault="00CB2A78">
      <w:r>
        <w:t xml:space="preserve">Размер </w:t>
      </w:r>
      <w:r>
        <w:t>суммы алиментов согласно настоящему Соглашени</w:t>
      </w:r>
      <w:r>
        <w:t xml:space="preserve">ю </w:t>
      </w:r>
      <w:proofErr w:type="gramStart"/>
      <w:r>
        <w:t>составляет  _</w:t>
      </w:r>
      <w:proofErr w:type="gramEnd"/>
      <w:r>
        <w:t>________________________________________________________</w:t>
      </w:r>
      <w:r>
        <w:t xml:space="preserve">рублей, подлежащих уплате на расчетный счет Получателя №____________________, открытый в отделении банка __________________________. </w:t>
      </w:r>
    </w:p>
    <w:p w:rsidR="00CB2A78" w:rsidRDefault="00CB2A78">
      <w:r>
        <w:t>3. Срок уплаты алиментов: Алименты на содержание нетрудоспособ</w:t>
      </w:r>
      <w:r>
        <w:t xml:space="preserve">ного Получателя подлежат е _______________________ уплате не </w:t>
      </w:r>
      <w:proofErr w:type="gramStart"/>
      <w:r>
        <w:t>позднее  _</w:t>
      </w:r>
      <w:proofErr w:type="gramEnd"/>
      <w:r>
        <w:t>_______________________</w:t>
      </w:r>
      <w:r>
        <w:t>каждого месяца. Расходы, связанные с перечислением средств и их доведением до Получателя подлежат удержанию с Плательщика.</w:t>
      </w:r>
    </w:p>
    <w:p w:rsidR="00CB2A78" w:rsidRDefault="00CB2A78">
      <w:r>
        <w:t xml:space="preserve"> 4. Индексация: </w:t>
      </w:r>
    </w:p>
    <w:p w:rsidR="00CB2A78" w:rsidRDefault="00CB2A78">
      <w:r>
        <w:t xml:space="preserve">В соответствии со ст. 117 Семейного Кодекса Российской Федерации алименты в твердой денежной сумме подлежат индексации пропорционально росту прожиточного минимума социально-демографической группы Получателя. Ответственность за своевременную индексацию средств несет Плательщик. </w:t>
      </w:r>
    </w:p>
    <w:p w:rsidR="00CB2A78" w:rsidRDefault="00CB2A78">
      <w:r>
        <w:t>5. Обязанности сторон:</w:t>
      </w:r>
    </w:p>
    <w:p w:rsidR="00CB2A78" w:rsidRDefault="00CB2A78">
      <w:r>
        <w:t xml:space="preserve"> Плательщик обязуется своевременно вносить установленные настоящим Соглашением алименты на указанный расчетный счет Получателя, производить установленную законодательством РФ индексацию денежных средств, заранее информировать Получателя о возможных изменениях, влекущих задержку ежемесячной установленной суммы средств. Получатель обязуется своевременно информировать Плательщика об изменении реквизитов банковского счета и иных обстоятельствах, возможных помешать своевременному поступлению средств на счет Получателя. </w:t>
      </w:r>
    </w:p>
    <w:p w:rsidR="00CB2A78" w:rsidRDefault="00CB2A78">
      <w:r>
        <w:t xml:space="preserve">6. Изменение условий Соглашения: </w:t>
      </w:r>
    </w:p>
    <w:p w:rsidR="00CB2A78" w:rsidRDefault="00CB2A78">
      <w:r>
        <w:lastRenderedPageBreak/>
        <w:t xml:space="preserve">По взаимному согласию Стороны вправе расторгнуть настоящее Соглашение либо изменить одно из его условий в порядке, установленном действующим законодательством. Односторонний порядок расторжения Соглашения или изменение его условий невозможно (либо допускается в судебном порядке). </w:t>
      </w:r>
    </w:p>
    <w:p w:rsidR="00CB2A78" w:rsidRDefault="00CB2A78">
      <w:r>
        <w:t xml:space="preserve">7. Соглашение составлено в двух экземплярах, по одному – для каждой из сторон, каждый экземпляр имеет равную юридическую силу. При неисполнении Соглашения в добровольном порядке оно может быть предъявлено для принудительного исполнения. Условия составления Соглашения, а также последствия его заключения Сторонам разъяснены и понятны. </w:t>
      </w:r>
    </w:p>
    <w:p w:rsidR="003F6E04" w:rsidRDefault="00CB2A78">
      <w:r>
        <w:t>Плательщик ____________ Получате</w:t>
      </w:r>
      <w:r>
        <w:t xml:space="preserve">ль____________ </w:t>
      </w:r>
    </w:p>
    <w:sectPr w:rsidR="003F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3F6E04"/>
    <w:rsid w:val="00C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74FFB-2F3F-4AB9-BD74-39D41E75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2019-06-12T07:19:00Z</dcterms:created>
  <dcterms:modified xsi:type="dcterms:W3CDTF">2019-06-12T07:29:00Z</dcterms:modified>
</cp:coreProperties>
</file>