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778"/>
        <w:gridCol w:w="1766"/>
        <w:gridCol w:w="992"/>
        <w:gridCol w:w="2381"/>
      </w:tblGrid>
      <w:tr w:rsidR="002C198B" w:rsidRPr="002C198B" w:rsidTr="002C198B">
        <w:trPr>
          <w:trHeight w:val="1545"/>
        </w:trPr>
        <w:tc>
          <w:tcPr>
            <w:tcW w:w="1555" w:type="dxa"/>
            <w:hideMark/>
          </w:tcPr>
          <w:p w:rsidR="002C198B" w:rsidRPr="002C198B" w:rsidRDefault="002C198B" w:rsidP="002C198B">
            <w:pPr>
              <w:jc w:val="center"/>
              <w:rPr>
                <w:b/>
                <w:bCs/>
              </w:rPr>
            </w:pPr>
            <w:r w:rsidRPr="002C198B">
              <w:rPr>
                <w:b/>
                <w:bCs/>
              </w:rPr>
              <w:t>Субъект РФ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  <w:rPr>
                <w:i/>
                <w:iCs/>
              </w:rPr>
            </w:pPr>
            <w:r w:rsidRPr="002C198B">
              <w:rPr>
                <w:i/>
                <w:iCs/>
              </w:rPr>
              <w:t>Прожиточный минимум для трудоспособного населения за 2 квартал 2 2019 года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  <w:rPr>
                <w:i/>
                <w:iCs/>
              </w:rPr>
            </w:pPr>
            <w:proofErr w:type="gramStart"/>
            <w:r w:rsidRPr="002C198B">
              <w:rPr>
                <w:i/>
                <w:iCs/>
              </w:rPr>
              <w:t>Максимальный  размер</w:t>
            </w:r>
            <w:proofErr w:type="gramEnd"/>
            <w:r w:rsidRPr="002C198B">
              <w:rPr>
                <w:i/>
                <w:iCs/>
              </w:rPr>
              <w:t xml:space="preserve"> доходов на семью из 3 человек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  <w:rPr>
                <w:i/>
                <w:iCs/>
              </w:rPr>
            </w:pPr>
            <w:proofErr w:type="spellStart"/>
            <w:r w:rsidRPr="002C198B">
              <w:rPr>
                <w:i/>
                <w:iCs/>
              </w:rPr>
              <w:t>Мкксимальный</w:t>
            </w:r>
            <w:proofErr w:type="spellEnd"/>
            <w:r w:rsidRPr="002C198B">
              <w:rPr>
                <w:i/>
                <w:iCs/>
              </w:rPr>
              <w:t xml:space="preserve"> размер доходов на семью из 4 человек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  <w:rPr>
                <w:i/>
                <w:iCs/>
              </w:rPr>
            </w:pPr>
            <w:r w:rsidRPr="002C198B">
              <w:rPr>
                <w:i/>
                <w:iCs/>
              </w:rPr>
              <w:t>Размер пособия в регионе</w:t>
            </w:r>
          </w:p>
        </w:tc>
        <w:tc>
          <w:tcPr>
            <w:tcW w:w="2381" w:type="dxa"/>
            <w:hideMark/>
          </w:tcPr>
          <w:p w:rsidR="002C198B" w:rsidRPr="002C198B" w:rsidRDefault="002C198B" w:rsidP="002C198B">
            <w:pPr>
              <w:jc w:val="center"/>
              <w:rPr>
                <w:i/>
                <w:iCs/>
              </w:rPr>
            </w:pPr>
            <w:r w:rsidRPr="002C198B">
              <w:rPr>
                <w:i/>
                <w:iCs/>
              </w:rPr>
              <w:t>Правовое основание</w:t>
            </w:r>
          </w:p>
        </w:tc>
        <w:bookmarkStart w:id="0" w:name="_GoBack"/>
        <w:bookmarkEnd w:id="0"/>
      </w:tr>
      <w:tr w:rsidR="002C198B" w:rsidRPr="002C198B" w:rsidTr="002C198B">
        <w:trPr>
          <w:trHeight w:val="675"/>
        </w:trPr>
        <w:tc>
          <w:tcPr>
            <w:tcW w:w="1555" w:type="dxa"/>
            <w:vMerge w:val="restart"/>
            <w:hideMark/>
          </w:tcPr>
          <w:p w:rsidR="002C198B" w:rsidRPr="002C198B" w:rsidRDefault="002C198B">
            <w:pPr>
              <w:rPr>
                <w:b/>
                <w:bCs/>
              </w:rPr>
            </w:pPr>
            <w:r w:rsidRPr="002C198B">
              <w:rPr>
                <w:b/>
                <w:bCs/>
              </w:rPr>
              <w:t xml:space="preserve">  Российская Федерация</w:t>
            </w:r>
          </w:p>
        </w:tc>
        <w:tc>
          <w:tcPr>
            <w:tcW w:w="1984" w:type="dxa"/>
            <w:vMerge w:val="restart"/>
            <w:hideMark/>
          </w:tcPr>
          <w:p w:rsidR="002C198B" w:rsidRPr="002C198B" w:rsidRDefault="002C198B" w:rsidP="002C198B">
            <w:pPr>
              <w:jc w:val="center"/>
              <w:rPr>
                <w:b/>
                <w:bCs/>
              </w:rPr>
            </w:pPr>
            <w:r w:rsidRPr="002C198B">
              <w:rPr>
                <w:b/>
                <w:bCs/>
                <w:lang w:val="en-US"/>
              </w:rPr>
              <w:t>12130</w:t>
            </w:r>
          </w:p>
        </w:tc>
        <w:tc>
          <w:tcPr>
            <w:tcW w:w="1778" w:type="dxa"/>
            <w:vMerge w:val="restart"/>
            <w:noWrap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72780</w:t>
            </w:r>
          </w:p>
        </w:tc>
        <w:tc>
          <w:tcPr>
            <w:tcW w:w="1766" w:type="dxa"/>
            <w:vMerge w:val="restart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97040</w:t>
            </w:r>
          </w:p>
        </w:tc>
        <w:tc>
          <w:tcPr>
            <w:tcW w:w="992" w:type="dxa"/>
            <w:vMerge w:val="restart"/>
            <w:hideMark/>
          </w:tcPr>
          <w:p w:rsidR="002C198B" w:rsidRPr="002C198B" w:rsidRDefault="002C198B" w:rsidP="002C198B">
            <w:pPr>
              <w:jc w:val="center"/>
              <w:rPr>
                <w:b/>
                <w:bCs/>
              </w:rPr>
            </w:pPr>
            <w:r w:rsidRPr="002C198B">
              <w:rPr>
                <w:b/>
                <w:bCs/>
                <w:lang w:val="en-US"/>
              </w:rPr>
              <w:t>11004</w:t>
            </w:r>
          </w:p>
        </w:tc>
        <w:tc>
          <w:tcPr>
            <w:tcW w:w="2381" w:type="dxa"/>
            <w:vMerge w:val="restart"/>
            <w:hideMark/>
          </w:tcPr>
          <w:p w:rsidR="002C198B" w:rsidRPr="002C198B" w:rsidRDefault="002C198B" w:rsidP="002C198B">
            <w:r w:rsidRPr="002C198B">
              <w:t xml:space="preserve">Приказ Минтруда России от 02.08.2019 г. № 461н (зарегистрирован в Минюсте </w:t>
            </w:r>
            <w:proofErr w:type="spellStart"/>
            <w:proofErr w:type="gramStart"/>
            <w:r w:rsidRPr="002C198B">
              <w:t>России,регистрационный</w:t>
            </w:r>
            <w:proofErr w:type="spellEnd"/>
            <w:proofErr w:type="gramEnd"/>
            <w:r w:rsidRPr="002C198B">
              <w:t xml:space="preserve"> № 55714 от 22.08.2019 г.)</w:t>
            </w:r>
          </w:p>
        </w:tc>
      </w:tr>
      <w:tr w:rsidR="002C198B" w:rsidRPr="002C198B" w:rsidTr="002C198B">
        <w:trPr>
          <w:trHeight w:val="1575"/>
        </w:trPr>
        <w:tc>
          <w:tcPr>
            <w:tcW w:w="1555" w:type="dxa"/>
            <w:vMerge/>
            <w:hideMark/>
          </w:tcPr>
          <w:p w:rsidR="002C198B" w:rsidRPr="002C198B" w:rsidRDefault="002C198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2C198B" w:rsidRPr="002C198B" w:rsidRDefault="002C198B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hideMark/>
          </w:tcPr>
          <w:p w:rsidR="002C198B" w:rsidRPr="002C198B" w:rsidRDefault="002C198B"/>
        </w:tc>
        <w:tc>
          <w:tcPr>
            <w:tcW w:w="1766" w:type="dxa"/>
            <w:vMerge/>
            <w:hideMark/>
          </w:tcPr>
          <w:p w:rsidR="002C198B" w:rsidRPr="002C198B" w:rsidRDefault="002C198B"/>
        </w:tc>
        <w:tc>
          <w:tcPr>
            <w:tcW w:w="992" w:type="dxa"/>
            <w:vMerge/>
            <w:hideMark/>
          </w:tcPr>
          <w:p w:rsidR="002C198B" w:rsidRPr="002C198B" w:rsidRDefault="002C198B">
            <w:pPr>
              <w:rPr>
                <w:b/>
                <w:bCs/>
              </w:rPr>
            </w:pPr>
          </w:p>
        </w:tc>
        <w:tc>
          <w:tcPr>
            <w:tcW w:w="2381" w:type="dxa"/>
            <w:vMerge/>
            <w:hideMark/>
          </w:tcPr>
          <w:p w:rsidR="002C198B" w:rsidRPr="002C198B" w:rsidRDefault="002C198B"/>
        </w:tc>
      </w:tr>
      <w:tr w:rsidR="002C198B" w:rsidRPr="002C198B" w:rsidTr="002C198B">
        <w:trPr>
          <w:trHeight w:val="315"/>
        </w:trPr>
        <w:tc>
          <w:tcPr>
            <w:tcW w:w="10456" w:type="dxa"/>
            <w:gridSpan w:val="6"/>
            <w:hideMark/>
          </w:tcPr>
          <w:p w:rsidR="002C198B" w:rsidRPr="002C198B" w:rsidRDefault="002C198B" w:rsidP="002C198B">
            <w:pPr>
              <w:jc w:val="center"/>
              <w:rPr>
                <w:b/>
                <w:bCs/>
              </w:rPr>
            </w:pPr>
            <w:r w:rsidRPr="002C198B">
              <w:rPr>
                <w:b/>
                <w:bCs/>
              </w:rPr>
              <w:t>Центральный федеральный округ</w:t>
            </w:r>
          </w:p>
        </w:tc>
      </w:tr>
      <w:tr w:rsidR="002C198B" w:rsidRPr="002C198B" w:rsidTr="002C198B">
        <w:trPr>
          <w:trHeight w:val="64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Белгородская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10039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60234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80312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9084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Белгородской области от 13.08.2019 г.№ 351-пп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Брянская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11721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70326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93768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10606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Брянской области от 18.07.2019 г. № 304-п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Владимирская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11746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70476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93968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10780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Администрации Владимирской области от 24.07.2019 г. № 753 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Воронежская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10140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60840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81120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9190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Воронежской области от 06.08.2019 г. № 753</w:t>
            </w:r>
          </w:p>
        </w:tc>
      </w:tr>
      <w:tr w:rsidR="002C198B" w:rsidRPr="002C198B" w:rsidTr="002C198B">
        <w:trPr>
          <w:trHeight w:val="112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Ивановская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11513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69078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92104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10327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Указ Губернатора Ивановской области от 22.07.2019 г. № 72-уг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Калужская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11917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71502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95336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10839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Калужской области от 12.08.2019 г. № 506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Костромская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11569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69414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92552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10458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Администрации Костромской области от 29.07.2019 г. № 284-а 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Курская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10927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65562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87416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10107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Администрации Курской области от 24.07.2019 г. № 675-па 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Липецкая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10515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63090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84120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9840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Администрации Липецкой области от 11.07.2019 г. № 311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Московская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14547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87282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116376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12688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Правительства </w:t>
            </w:r>
            <w:r w:rsidRPr="002C198B">
              <w:lastRenderedPageBreak/>
              <w:t xml:space="preserve">Московской области от 19.09.2019 г. № 637/31 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lastRenderedPageBreak/>
              <w:t>Орловская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11124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66744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88992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10316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Орловской области от 02.08.2019 г. № 434</w:t>
            </w:r>
          </w:p>
        </w:tc>
      </w:tr>
      <w:tr w:rsidR="002C198B" w:rsidRPr="002C198B" w:rsidTr="002C198B">
        <w:trPr>
          <w:trHeight w:val="690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Рязанская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11125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66750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89000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10154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proofErr w:type="gramStart"/>
            <w:r w:rsidRPr="002C198B">
              <w:t>Постановление  Министерства</w:t>
            </w:r>
            <w:proofErr w:type="gramEnd"/>
            <w:r w:rsidRPr="002C198B">
              <w:t xml:space="preserve"> труда и социальной защиты населения Рязанской области от 23.07.2019 г. № 31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Смоленская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12088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72528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96704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10898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Администрации Смоленской области от 31.07.2019 г. № 452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Тамбовская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10524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63144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84192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9490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Администрации Тамбовской области от 29.07.2019 г. № 866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Тверская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11891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71346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95128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11399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Тверской области от 16.08.2019 г. № 315-пп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Тульская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11381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68286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91048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10427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Тульской области от 04.09.2019 г. № 404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Ярославская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11631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69786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93048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10571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Указ Губернатора Ярославской области от 18.07.2019 г. № 223</w:t>
            </w:r>
          </w:p>
        </w:tc>
      </w:tr>
      <w:tr w:rsidR="002C198B" w:rsidRPr="002C198B" w:rsidTr="002C198B">
        <w:trPr>
          <w:trHeight w:val="900"/>
        </w:trPr>
        <w:tc>
          <w:tcPr>
            <w:tcW w:w="1555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г. Москва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20195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121170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161560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15225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Москвы от 10.09.2019 г.  № 1177-пп</w:t>
            </w:r>
          </w:p>
        </w:tc>
      </w:tr>
      <w:tr w:rsidR="002C198B" w:rsidRPr="002C198B" w:rsidTr="002C198B">
        <w:trPr>
          <w:trHeight w:val="315"/>
        </w:trPr>
        <w:tc>
          <w:tcPr>
            <w:tcW w:w="10456" w:type="dxa"/>
            <w:gridSpan w:val="6"/>
            <w:hideMark/>
          </w:tcPr>
          <w:p w:rsidR="002C198B" w:rsidRPr="002C198B" w:rsidRDefault="002C198B" w:rsidP="002C198B">
            <w:pPr>
              <w:jc w:val="center"/>
              <w:rPr>
                <w:b/>
                <w:bCs/>
              </w:rPr>
            </w:pPr>
            <w:r w:rsidRPr="002C198B">
              <w:rPr>
                <w:b/>
                <w:bCs/>
              </w:rPr>
              <w:t>Северо-Западный федеральный округ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Карелия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15267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91602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122136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13167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Республики Карелия от 23.08.2019 г. № 325-п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Коми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14868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89208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118944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13691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Правительства Республики Коми от 30.07.2019 г. № 355 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Архангельская область в том числе Ненецкий АО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21049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126294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168392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21112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Администрации Ненецкого автономного округа от 29.07.2019 г.№ 207-п 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 w:rsidP="002C198B">
            <w:r w:rsidRPr="002C198B">
              <w:t>Архангельская область без авт. округа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14294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85764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114352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12774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Архангельской области от 30.07.2019 г. № 404-пп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lastRenderedPageBreak/>
              <w:t>Вологодская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12398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74388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99184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11171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Вологодской области от 26.08.2019 г. № 792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Калининградская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12459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74754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99672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11005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Калининградской области от 09.08.2019 г. № 518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Ленинградская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11646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69876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93168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10379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Ленинградской области от 23.08.2019 г. № 382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Мурманская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17841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107046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142728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17193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Мурманской области от 20.08.2019 г. № 386-пп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Новгородская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12130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72780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97040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10994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Распоряжением Правительства Новгородской области от 18.07.2019 г. № 208-pг 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Псковская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12276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73656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98208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11057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Администрации Псковской области от 22.07.2019 г. № 284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г. Санкт-Петербург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12584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75504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100672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11176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Санкт-Петербурга от 22.08.2019 г. № 558</w:t>
            </w:r>
          </w:p>
        </w:tc>
      </w:tr>
      <w:tr w:rsidR="002C198B" w:rsidRPr="002C198B" w:rsidTr="002C198B">
        <w:trPr>
          <w:trHeight w:val="315"/>
        </w:trPr>
        <w:tc>
          <w:tcPr>
            <w:tcW w:w="10456" w:type="dxa"/>
            <w:gridSpan w:val="6"/>
            <w:hideMark/>
          </w:tcPr>
          <w:p w:rsidR="002C198B" w:rsidRPr="002C198B" w:rsidRDefault="002C198B" w:rsidP="002C198B">
            <w:pPr>
              <w:jc w:val="center"/>
              <w:rPr>
                <w:b/>
                <w:bCs/>
              </w:rPr>
            </w:pPr>
            <w:r w:rsidRPr="002C198B">
              <w:rPr>
                <w:b/>
                <w:bCs/>
              </w:rPr>
              <w:t>Южный федеральный округ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Адыгея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10103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60618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80824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9599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Кабинета Министров Республики Адыгея от 15.08.2019 г. № 194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Калмыкия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10592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63552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84736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10211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Республики Калмыкия от 20.08.2019 г. № 236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Крым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11512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69072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92096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11225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Совета Министров Республики Крым от 27.08.2019 г. № 471</w:t>
            </w:r>
          </w:p>
        </w:tc>
      </w:tr>
      <w:tr w:rsidR="002C198B" w:rsidRPr="002C198B" w:rsidTr="002C198B">
        <w:trPr>
          <w:trHeight w:val="1800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Краснодарский край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12030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72180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96240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10639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Приказ Министерства труда и социального развития Краснодарского края от 23.08.2019 г. № 1471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Астраханская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11067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66402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88536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11256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Правительства Астраханской области </w:t>
            </w:r>
            <w:r w:rsidRPr="002C198B">
              <w:lastRenderedPageBreak/>
              <w:t>от 29.07.2019 г. № 274-п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lastRenderedPageBreak/>
              <w:t>Волгоградская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10794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64764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86352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10123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Администрации Волгоградской области от 12.08.2019 г. № 382-п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Ростовская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11371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68226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90968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11099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Ростовской области от 01.08.2019 г. № 551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г. Севастополь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12381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74286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99048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12094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Севастополя от 02.09.2019 г. № 519-пп</w:t>
            </w:r>
          </w:p>
        </w:tc>
      </w:tr>
      <w:tr w:rsidR="002C198B" w:rsidRPr="002C198B" w:rsidTr="002C198B">
        <w:trPr>
          <w:trHeight w:val="435"/>
        </w:trPr>
        <w:tc>
          <w:tcPr>
            <w:tcW w:w="10456" w:type="dxa"/>
            <w:gridSpan w:val="6"/>
            <w:hideMark/>
          </w:tcPr>
          <w:p w:rsidR="002C198B" w:rsidRPr="002C198B" w:rsidRDefault="002C198B" w:rsidP="002C198B">
            <w:pPr>
              <w:jc w:val="center"/>
              <w:rPr>
                <w:b/>
                <w:bCs/>
              </w:rPr>
            </w:pPr>
            <w:proofErr w:type="gramStart"/>
            <w:r w:rsidRPr="002C198B">
              <w:rPr>
                <w:b/>
                <w:bCs/>
              </w:rPr>
              <w:t>Северо-Кавказский</w:t>
            </w:r>
            <w:proofErr w:type="gramEnd"/>
            <w:r w:rsidRPr="002C198B">
              <w:rPr>
                <w:b/>
                <w:bCs/>
              </w:rPr>
              <w:t xml:space="preserve"> федеральный округ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Дагестан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10363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62178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82904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10119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Республики Дагестан от 29.08.2019 г. № 207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Ингушетия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10226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61356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81808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10246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Республики Ингушетия от 29.07.2019 г. № 118</w:t>
            </w:r>
          </w:p>
        </w:tc>
      </w:tr>
      <w:tr w:rsidR="002C198B" w:rsidRPr="002C198B" w:rsidTr="002C198B">
        <w:trPr>
          <w:trHeight w:val="2250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Кабардино-Балкарская Республика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12834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77004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102672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13707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Кабардино-Балкарской Республики от 30.08.2019 г. № 143-пп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Карачаево-Черкесская Республика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10798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64788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86384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10402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Карачаево-Черкесской Республики от 19.09.2019 г. № 221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Северная Осетия - Алания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10433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62598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83464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10087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Республики Северная Осетия – Алания от 16.08.2019 г. № 276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Чеченская Республика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11350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68100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90800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10811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Чеченской Республики от 09.09.2019 г. № 168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Ставропольский край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10222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61332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81776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9843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Ставропольского края от 26.07.2019 г. № 326-п</w:t>
            </w:r>
          </w:p>
        </w:tc>
      </w:tr>
      <w:tr w:rsidR="002C198B" w:rsidRPr="002C198B" w:rsidTr="002C198B">
        <w:trPr>
          <w:trHeight w:val="315"/>
        </w:trPr>
        <w:tc>
          <w:tcPr>
            <w:tcW w:w="10456" w:type="dxa"/>
            <w:gridSpan w:val="6"/>
            <w:hideMark/>
          </w:tcPr>
          <w:p w:rsidR="002C198B" w:rsidRPr="002C198B" w:rsidRDefault="002C198B" w:rsidP="002C198B">
            <w:pPr>
              <w:rPr>
                <w:b/>
                <w:bCs/>
              </w:rPr>
            </w:pPr>
            <w:r w:rsidRPr="002C198B">
              <w:rPr>
                <w:b/>
                <w:bCs/>
              </w:rPr>
              <w:t>Приволжский федеральный округ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Башкортостан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10434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62604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83472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9789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Правительства Республики </w:t>
            </w:r>
            <w:r w:rsidRPr="002C198B">
              <w:lastRenderedPageBreak/>
              <w:t>Башкортостан от 26.08.2019 г. № 517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lastRenderedPageBreak/>
              <w:t>Республика Марий Эл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10498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62988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83984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10066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Марий Эл от 22.07.2019 г. № 232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Мордовия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9914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59484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79312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9442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Республики Мордовия от 29.07.2019 г. № 322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Татарстан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10085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60510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80680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9373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Кабинета Министров Республики Татарстан от 26.07.2019 г. № 624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Удмуртская Республика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10608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63648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84864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9964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Удмуртской Республики от 07.08.2019 г. № 332</w:t>
            </w:r>
          </w:p>
        </w:tc>
      </w:tr>
      <w:tr w:rsidR="002C198B" w:rsidRPr="002C198B" w:rsidTr="002C198B">
        <w:trPr>
          <w:trHeight w:val="202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Чувашская Республика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10134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60804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81072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9541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Кабинета Министров Чувашской Республики от 14.08.2019 г. № 328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Пермский край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11338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68028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90704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10703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Правительства Пермского края </w:t>
            </w:r>
            <w:proofErr w:type="gramStart"/>
            <w:r w:rsidRPr="002C198B">
              <w:t>от  29.07.2019</w:t>
            </w:r>
            <w:proofErr w:type="gramEnd"/>
            <w:r w:rsidRPr="002C198B">
              <w:t xml:space="preserve"> г. № 517-п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Кировская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11054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66324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88432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10461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Кировской области от 12.09.2019 г. № 458-п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Нижегородская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11248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67488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89984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10658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Нижегородской области от 31.07.2019 г. № 521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Оренбургская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10221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61326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81768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9900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Оренбургской области от 07.08.2019 г. № 620-пп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Пензенская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10341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62046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82728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9817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Пензенской области от 09.08.2019 г. № 473-пп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Самарская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11969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71814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95752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10714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Самарской области от 06.08.2019 г. № 533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Саратовская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10276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61656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82208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9708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Правительства Саратовской области </w:t>
            </w:r>
            <w:r w:rsidRPr="002C198B">
              <w:lastRenderedPageBreak/>
              <w:t xml:space="preserve">от 09.08.2019 г. № 572-п 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lastRenderedPageBreak/>
              <w:t>Ульяновская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11110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66660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88880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10482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Ульяновской области от 21.08.2019 г. № 416-п</w:t>
            </w:r>
          </w:p>
        </w:tc>
      </w:tr>
      <w:tr w:rsidR="002C198B" w:rsidRPr="002C198B" w:rsidTr="002C198B">
        <w:trPr>
          <w:trHeight w:val="315"/>
        </w:trPr>
        <w:tc>
          <w:tcPr>
            <w:tcW w:w="10456" w:type="dxa"/>
            <w:gridSpan w:val="6"/>
            <w:hideMark/>
          </w:tcPr>
          <w:p w:rsidR="002C198B" w:rsidRPr="002C198B" w:rsidRDefault="002C198B" w:rsidP="002C198B">
            <w:pPr>
              <w:jc w:val="center"/>
              <w:rPr>
                <w:b/>
                <w:bCs/>
              </w:rPr>
            </w:pPr>
            <w:r w:rsidRPr="002C198B">
              <w:rPr>
                <w:b/>
                <w:bCs/>
              </w:rPr>
              <w:t>Уральский федеральный округ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Курганская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10928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65568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87424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10616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Курганской области от 26.09.2019 г. № 343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Свердловская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11763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70578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94104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11514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Свердловской области от 15.08.2019 г. № 524-пп</w:t>
            </w:r>
          </w:p>
        </w:tc>
      </w:tr>
      <w:tr w:rsidR="002C198B" w:rsidRPr="002C198B" w:rsidTr="002C198B">
        <w:trPr>
          <w:trHeight w:val="690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Тюменская область в ом числе Ханты-Мансийский АО Югра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16568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99408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132544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15164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Ханты-Мансийского автономного округа - Югры от 26.07.2019 г. № 240-п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 w:rsidP="002C198B">
            <w:r w:rsidRPr="002C198B">
              <w:t>Ямало-Ненецкий авт. округ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17707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106242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141656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16700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Ямало-Ненецкого автономного округа от 08.08.2019 г. № 861-п</w:t>
            </w:r>
          </w:p>
        </w:tc>
      </w:tr>
      <w:tr w:rsidR="002C198B" w:rsidRPr="002C198B" w:rsidTr="002C198B">
        <w:trPr>
          <w:trHeight w:val="1485"/>
        </w:trPr>
        <w:tc>
          <w:tcPr>
            <w:tcW w:w="1555" w:type="dxa"/>
            <w:hideMark/>
          </w:tcPr>
          <w:p w:rsidR="002C198B" w:rsidRPr="002C198B" w:rsidRDefault="002C198B" w:rsidP="002C198B">
            <w:r w:rsidRPr="002C198B">
              <w:t>Тюменская область без авт. Округов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12069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72414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96552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11632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Тюменской области от 19.07.2019 г. № 246-п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Челябинская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11083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66498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88664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10661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Губернатора Челябинской области от 15.08.2019 г. № 304</w:t>
            </w:r>
          </w:p>
        </w:tc>
      </w:tr>
      <w:tr w:rsidR="002C198B" w:rsidRPr="002C198B" w:rsidTr="002C198B">
        <w:trPr>
          <w:trHeight w:val="315"/>
        </w:trPr>
        <w:tc>
          <w:tcPr>
            <w:tcW w:w="10456" w:type="dxa"/>
            <w:gridSpan w:val="6"/>
            <w:hideMark/>
          </w:tcPr>
          <w:p w:rsidR="002C198B" w:rsidRPr="002C198B" w:rsidRDefault="002C198B" w:rsidP="002C198B">
            <w:pPr>
              <w:jc w:val="center"/>
              <w:rPr>
                <w:b/>
                <w:bCs/>
              </w:rPr>
            </w:pPr>
            <w:r w:rsidRPr="002C198B">
              <w:rPr>
                <w:b/>
                <w:bCs/>
              </w:rPr>
              <w:t>Сибирский федеральный округ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Алтай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10468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62808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83744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10259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</w:t>
            </w:r>
            <w:proofErr w:type="gramStart"/>
            <w:r w:rsidRPr="002C198B">
              <w:t>Правительства  Республики</w:t>
            </w:r>
            <w:proofErr w:type="gramEnd"/>
            <w:r w:rsidRPr="002C198B">
              <w:t xml:space="preserve"> Алтай от  01.08.2019 г. № 204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Тыва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11125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66750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89000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11322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Республики Тыва от 21.08.2019 г. № 413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Хакасия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11752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70512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94016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11705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Республики Хакассия от 06.08.2019 г. № 385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Алтайский край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10837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65022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86696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10203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Алтайского края от 17.09.2019 г. № 354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lastRenderedPageBreak/>
              <w:t>Красноярский край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13425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80550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107400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13192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Красноярского края от 16.07.2019 г. № 368-п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Иркутская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12325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73950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98600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11959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Иркутской области от 30.07.2019 г. № 584-пп</w:t>
            </w:r>
          </w:p>
        </w:tc>
      </w:tr>
      <w:tr w:rsidR="002C198B" w:rsidRPr="002C198B" w:rsidTr="002C198B">
        <w:trPr>
          <w:trHeight w:val="2250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Кемеровская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11011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66066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88088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10778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Коллегии Администрации Кемеровской области от 13.08.2019 г.№ 476 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Новосибирская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12486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74916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99888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12037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Губернатора Новосибирской области от 26.07.2019 г. № 191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Омская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10864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65184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86912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10437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Омской области от 14.08.2019 г. № 252-п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Томская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12437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74622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99496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12177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Распоряжение Губернатора Томской области от 26.08.2019 г. № 195-р</w:t>
            </w:r>
          </w:p>
        </w:tc>
      </w:tr>
      <w:tr w:rsidR="002C198B" w:rsidRPr="002C198B" w:rsidTr="002C198B">
        <w:trPr>
          <w:trHeight w:val="315"/>
        </w:trPr>
        <w:tc>
          <w:tcPr>
            <w:tcW w:w="10456" w:type="dxa"/>
            <w:gridSpan w:val="6"/>
            <w:hideMark/>
          </w:tcPr>
          <w:p w:rsidR="002C198B" w:rsidRPr="002C198B" w:rsidRDefault="002C198B" w:rsidP="002C198B">
            <w:pPr>
              <w:jc w:val="center"/>
              <w:rPr>
                <w:b/>
                <w:bCs/>
              </w:rPr>
            </w:pPr>
            <w:r w:rsidRPr="002C198B">
              <w:rPr>
                <w:b/>
                <w:bCs/>
              </w:rPr>
              <w:t>Дальневосточный федеральный округ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Бурятия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12000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72000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96000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12065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Республики Бурятия от 26.07.2019 г. № 410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Республика Саха (Якутия)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18161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108966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145288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17660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Республики Саха (Якутия) от 30.08.2019 г. № 230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Забайкальский край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12798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76788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102384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12842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Забайкальского края от 13.08.2019 г. № 323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Камчатский край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21660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129960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173280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22099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Камчатского края от 29.07.2019 г. № 335-п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Приморский край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13958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83748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111664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14442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Постановление Администрации Приморского края от 31.07.2019 г. № 488-па 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Хабаровский край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15260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91560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122080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15181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Губернатора Хабаровского края от 15.08.2019 г. № 66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lastRenderedPageBreak/>
              <w:t>Амурская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13009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78054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104072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12727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Губернатора Амурской области от 01.08.2019 г. № 245</w:t>
            </w:r>
          </w:p>
        </w:tc>
      </w:tr>
      <w:tr w:rsidR="002C198B" w:rsidRPr="002C198B" w:rsidTr="002C198B">
        <w:trPr>
          <w:trHeight w:val="112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Магаданская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20824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124944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166592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21052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Указ Губернатора Магаданской области от 24.07.2019 г. № 157-у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>Сахалинская область</w:t>
            </w:r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15807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94842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126456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16109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Сахалинской области от 15.08.2019 г. № 352</w:t>
            </w:r>
          </w:p>
        </w:tc>
      </w:tr>
      <w:tr w:rsidR="002C198B" w:rsidRPr="002C198B" w:rsidTr="002C198B">
        <w:trPr>
          <w:trHeight w:val="690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 xml:space="preserve">Еврейская </w:t>
            </w:r>
            <w:proofErr w:type="spellStart"/>
            <w:r w:rsidRPr="002C198B">
              <w:t>авт.область</w:t>
            </w:r>
            <w:proofErr w:type="spellEnd"/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15254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91524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122032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rPr>
                <w:lang w:val="en-US"/>
              </w:rPr>
              <w:t>14870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 xml:space="preserve">Приказ Управления трудовой занятости населения Правительства </w:t>
            </w:r>
            <w:proofErr w:type="gramStart"/>
            <w:r w:rsidRPr="002C198B">
              <w:t>Еврейской  автономной</w:t>
            </w:r>
            <w:proofErr w:type="gramEnd"/>
            <w:r w:rsidRPr="002C198B">
              <w:t xml:space="preserve"> области от 10.07.2019г.  № 109/19</w:t>
            </w:r>
          </w:p>
        </w:tc>
      </w:tr>
      <w:tr w:rsidR="002C198B" w:rsidRPr="002C198B" w:rsidTr="002C198B">
        <w:trPr>
          <w:trHeight w:val="465"/>
        </w:trPr>
        <w:tc>
          <w:tcPr>
            <w:tcW w:w="1555" w:type="dxa"/>
            <w:hideMark/>
          </w:tcPr>
          <w:p w:rsidR="002C198B" w:rsidRPr="002C198B" w:rsidRDefault="002C198B">
            <w:r w:rsidRPr="002C198B">
              <w:t xml:space="preserve">Чукотский </w:t>
            </w:r>
            <w:proofErr w:type="spellStart"/>
            <w:r w:rsidRPr="002C198B">
              <w:t>авт.округ</w:t>
            </w:r>
            <w:proofErr w:type="spellEnd"/>
          </w:p>
        </w:tc>
        <w:tc>
          <w:tcPr>
            <w:tcW w:w="1984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23082</w:t>
            </w:r>
          </w:p>
        </w:tc>
        <w:tc>
          <w:tcPr>
            <w:tcW w:w="1778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138492</w:t>
            </w:r>
          </w:p>
        </w:tc>
        <w:tc>
          <w:tcPr>
            <w:tcW w:w="1766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184656</w:t>
            </w:r>
          </w:p>
        </w:tc>
        <w:tc>
          <w:tcPr>
            <w:tcW w:w="992" w:type="dxa"/>
            <w:hideMark/>
          </w:tcPr>
          <w:p w:rsidR="002C198B" w:rsidRPr="002C198B" w:rsidRDefault="002C198B" w:rsidP="002C198B">
            <w:pPr>
              <w:jc w:val="center"/>
            </w:pPr>
            <w:r w:rsidRPr="002C198B">
              <w:t>23272</w:t>
            </w:r>
          </w:p>
        </w:tc>
        <w:tc>
          <w:tcPr>
            <w:tcW w:w="2381" w:type="dxa"/>
            <w:hideMark/>
          </w:tcPr>
          <w:p w:rsidR="002C198B" w:rsidRPr="002C198B" w:rsidRDefault="002C198B">
            <w:r w:rsidRPr="002C198B">
              <w:t>Постановление Правительства Чукотского автономного округа от 24.07.2019 г. № 379</w:t>
            </w:r>
          </w:p>
        </w:tc>
      </w:tr>
    </w:tbl>
    <w:p w:rsidR="00D52F52" w:rsidRDefault="002C198B" w:rsidP="002C198B">
      <w:pPr>
        <w:ind w:left="-851"/>
      </w:pPr>
    </w:p>
    <w:sectPr w:rsidR="00D52F52" w:rsidSect="002C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8B"/>
    <w:rsid w:val="002C198B"/>
    <w:rsid w:val="004F3FE4"/>
    <w:rsid w:val="00A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24BB-4F67-4C42-A818-357741A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804E-CC60-4F63-86A0-CFDE361A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2019-10-14T05:48:00Z</dcterms:created>
  <dcterms:modified xsi:type="dcterms:W3CDTF">2019-10-14T05:56:00Z</dcterms:modified>
</cp:coreProperties>
</file>